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E0963" w:rsidRDefault="00DE0963">
      <w:pPr>
        <w:snapToGrid w:val="0"/>
        <w:spacing w:line="360" w:lineRule="auto"/>
        <w:jc w:val="center"/>
        <w:rPr>
          <w:rFonts w:ascii="Times New Roman" w:eastAsia="仿宋_GB2312" w:hAnsi="Times New Roman"/>
          <w:color w:val="000000"/>
          <w:sz w:val="32"/>
          <w:szCs w:val="32"/>
        </w:rPr>
      </w:pPr>
    </w:p>
    <w:p w:rsidR="00DE0963" w:rsidRDefault="00DE0963">
      <w:pPr>
        <w:snapToGrid w:val="0"/>
        <w:spacing w:line="360" w:lineRule="auto"/>
        <w:jc w:val="center"/>
        <w:rPr>
          <w:rFonts w:ascii="Times New Roman" w:eastAsia="仿宋_GB2312" w:hAnsi="Times New Roman"/>
          <w:color w:val="000000"/>
          <w:sz w:val="32"/>
          <w:szCs w:val="32"/>
        </w:rPr>
      </w:pPr>
    </w:p>
    <w:p w:rsidR="00DE0963" w:rsidRDefault="00000000">
      <w:pPr>
        <w:snapToGrid w:val="0"/>
        <w:spacing w:line="360" w:lineRule="auto"/>
        <w:jc w:val="center"/>
        <w:rPr>
          <w:rFonts w:ascii="方正小标宋简体" w:eastAsia="方正小标宋简体"/>
          <w:sz w:val="44"/>
          <w:szCs w:val="44"/>
          <w:shd w:val="clear" w:color="auto" w:fill="FFFFFF"/>
        </w:rPr>
      </w:pPr>
      <w:r>
        <w:rPr>
          <w:rFonts w:ascii="方正小标宋简体" w:eastAsia="方正小标宋简体" w:hint="eastAsia"/>
          <w:sz w:val="44"/>
          <w:szCs w:val="44"/>
          <w:shd w:val="clear" w:color="auto" w:fill="FFFFFF"/>
        </w:rPr>
        <w:t>2024年浙江省中等职业学校职业能力大赛</w:t>
      </w:r>
    </w:p>
    <w:p w:rsidR="00DE0963" w:rsidRDefault="00000000">
      <w:pPr>
        <w:snapToGrid w:val="0"/>
        <w:spacing w:line="360" w:lineRule="auto"/>
        <w:jc w:val="center"/>
        <w:rPr>
          <w:rFonts w:ascii="方正小标宋简体" w:eastAsia="方正小标宋简体"/>
          <w:sz w:val="44"/>
          <w:szCs w:val="44"/>
          <w:shd w:val="clear" w:color="auto" w:fill="FFFFFF"/>
        </w:rPr>
      </w:pPr>
      <w:r>
        <w:rPr>
          <w:rFonts w:ascii="方正小标宋简体" w:eastAsia="方正小标宋简体" w:hint="eastAsia"/>
          <w:sz w:val="44"/>
          <w:szCs w:val="44"/>
          <w:shd w:val="clear" w:color="auto" w:fill="FFFFFF"/>
        </w:rPr>
        <w:t>（中高职一体化）“数控技术”赛项补充通知</w:t>
      </w:r>
    </w:p>
    <w:p w:rsidR="00DE0963" w:rsidRDefault="00DE0963">
      <w:pPr>
        <w:widowControl/>
        <w:spacing w:line="360" w:lineRule="auto"/>
        <w:ind w:firstLine="482"/>
        <w:outlineLvl w:val="0"/>
        <w:rPr>
          <w:rFonts w:ascii="黑体" w:eastAsia="黑体" w:hAnsi="黑体" w:cs="仿宋"/>
          <w:b/>
          <w:color w:val="000000" w:themeColor="text1"/>
          <w:sz w:val="24"/>
        </w:rPr>
      </w:pPr>
    </w:p>
    <w:p w:rsidR="00DE0963" w:rsidRDefault="00000000">
      <w:pPr>
        <w:widowControl/>
        <w:spacing w:line="360" w:lineRule="auto"/>
        <w:ind w:firstLine="482"/>
        <w:outlineLvl w:val="0"/>
        <w:rPr>
          <w:rFonts w:ascii="黑体" w:eastAsia="黑体" w:hAnsi="黑体" w:cs="仿宋"/>
          <w:b/>
          <w:color w:val="000000" w:themeColor="text1"/>
          <w:sz w:val="24"/>
        </w:rPr>
      </w:pPr>
      <w:r>
        <w:rPr>
          <w:rFonts w:ascii="黑体" w:eastAsia="黑体" w:hAnsi="黑体" w:cs="仿宋" w:hint="eastAsia"/>
          <w:b/>
          <w:color w:val="000000" w:themeColor="text1"/>
          <w:sz w:val="24"/>
        </w:rPr>
        <w:t>一、理论部分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（一）练习登录</w:t>
      </w:r>
    </w:p>
    <w:p w:rsidR="00DE0963" w:rsidRDefault="00000000" w:rsidP="00C56FE1">
      <w:pPr>
        <w:pStyle w:val="a7"/>
      </w:pPr>
      <w:bookmarkStart w:id="0" w:name="_Hlk135053070"/>
      <w:r>
        <w:rPr>
          <w:rFonts w:hint="eastAsia"/>
        </w:rPr>
        <w:t>1.</w:t>
      </w:r>
      <w:r>
        <w:rPr>
          <w:rFonts w:hint="eastAsia"/>
        </w:rPr>
        <w:t>电脑登录：电脑登录可练习单选题、判断题和画图题。</w:t>
      </w:r>
    </w:p>
    <w:p w:rsidR="00DE0963" w:rsidRDefault="00000000" w:rsidP="00C56FE1">
      <w:pPr>
        <w:pStyle w:val="a7"/>
      </w:pPr>
      <w:r>
        <w:rPr>
          <w:rFonts w:hint="eastAsia"/>
        </w:rPr>
        <w:t>2.</w:t>
      </w:r>
      <w:proofErr w:type="gramStart"/>
      <w:r>
        <w:rPr>
          <w:rFonts w:hint="eastAsia"/>
        </w:rPr>
        <w:t>谷歌浏览器</w:t>
      </w:r>
      <w:proofErr w:type="gramEnd"/>
      <w:r>
        <w:rPr>
          <w:rFonts w:hint="eastAsia"/>
        </w:rPr>
        <w:t>登录，复制下列考试</w:t>
      </w:r>
      <w:proofErr w:type="gramStart"/>
      <w:r>
        <w:rPr>
          <w:rFonts w:hint="eastAsia"/>
        </w:rPr>
        <w:t>链接到谷歌浏览器</w:t>
      </w:r>
      <w:proofErr w:type="gramEnd"/>
      <w:r>
        <w:rPr>
          <w:rFonts w:hint="eastAsia"/>
        </w:rPr>
        <w:t>中，输入“姓名</w:t>
      </w:r>
      <w:r>
        <w:rPr>
          <w:rFonts w:hint="eastAsia"/>
        </w:rPr>
        <w:t>+</w:t>
      </w:r>
      <w:r>
        <w:rPr>
          <w:rFonts w:hint="eastAsia"/>
        </w:rPr>
        <w:t>密码（用户名为姓名，密码均为</w:t>
      </w:r>
      <w:r w:rsidRPr="00C56FE1">
        <w:rPr>
          <w:rFonts w:hint="eastAsia"/>
        </w:rPr>
        <w:t>参赛选手身份证号码</w:t>
      </w:r>
      <w:r>
        <w:rPr>
          <w:rFonts w:hint="eastAsia"/>
        </w:rPr>
        <w:t>）”进行登录。</w:t>
      </w:r>
    </w:p>
    <w:p w:rsidR="00DE0963" w:rsidRDefault="00000000" w:rsidP="00C56FE1">
      <w:pPr>
        <w:pStyle w:val="a7"/>
      </w:pPr>
      <w:bookmarkStart w:id="1" w:name="_Hlk135053136"/>
      <w:bookmarkEnd w:id="0"/>
      <w:r>
        <w:rPr>
          <w:rFonts w:hint="eastAsia"/>
        </w:rPr>
        <w:t>3.</w:t>
      </w:r>
      <w:r>
        <w:rPr>
          <w:rFonts w:hint="eastAsia"/>
        </w:rPr>
        <w:t>训练链接：</w:t>
      </w:r>
    </w:p>
    <w:p w:rsidR="00DE0963" w:rsidRPr="00C56FE1" w:rsidRDefault="00000000" w:rsidP="00C56FE1">
      <w:pPr>
        <w:pStyle w:val="a7"/>
      </w:pPr>
      <w:r w:rsidRPr="00C56FE1">
        <w:rPr>
          <w:rFonts w:hint="eastAsia"/>
        </w:rPr>
        <w:t>中职组</w:t>
      </w:r>
    </w:p>
    <w:p w:rsidR="00DE0963" w:rsidRDefault="00000000" w:rsidP="00C56FE1">
      <w:pPr>
        <w:pStyle w:val="a7"/>
      </w:pPr>
      <w:r>
        <w:rPr>
          <w:rFonts w:hint="eastAsia"/>
        </w:rPr>
        <w:t>理论试题训练链接：</w:t>
      </w:r>
    </w:p>
    <w:p w:rsidR="00DE0963" w:rsidRDefault="00000000" w:rsidP="00C56FE1">
      <w:pPr>
        <w:pStyle w:val="a7"/>
      </w:pPr>
      <w:hyperlink r:id="rId6" w:history="1">
        <w:r>
          <w:rPr>
            <w:rStyle w:val="a9"/>
            <w:rFonts w:hint="eastAsia"/>
          </w:rPr>
          <w:t>https://zhejiang.cantaicloud.com/ExamsStud/ExamsStudIndex?examId=39051&amp;timeSpan=1713151737</w:t>
        </w:r>
      </w:hyperlink>
    </w:p>
    <w:p w:rsidR="00DE0963" w:rsidRDefault="00000000" w:rsidP="00C56FE1">
      <w:pPr>
        <w:pStyle w:val="a7"/>
      </w:pPr>
      <w:r>
        <w:rPr>
          <w:rFonts w:hint="eastAsia"/>
        </w:rPr>
        <w:t>补图</w:t>
      </w:r>
      <w:proofErr w:type="gramStart"/>
      <w:r>
        <w:rPr>
          <w:rFonts w:hint="eastAsia"/>
        </w:rPr>
        <w:t>题训练</w:t>
      </w:r>
      <w:proofErr w:type="gramEnd"/>
      <w:r>
        <w:rPr>
          <w:rFonts w:hint="eastAsia"/>
        </w:rPr>
        <w:t>链接：</w:t>
      </w:r>
    </w:p>
    <w:p w:rsidR="00DE0963" w:rsidRDefault="00000000" w:rsidP="00C56FE1">
      <w:pPr>
        <w:pStyle w:val="a7"/>
        <w:rPr>
          <w:lang w:bidi="ar"/>
        </w:rPr>
      </w:pPr>
      <w:hyperlink r:id="rId7" w:history="1">
        <w:r>
          <w:rPr>
            <w:rStyle w:val="a9"/>
            <w:rFonts w:ascii="宋体" w:hAnsi="宋体" w:hint="eastAsia"/>
            <w:lang w:bidi="ar"/>
          </w:rPr>
          <w:t>https://zhejiang.cantaicloud.com/ExamsStud/ExamsStudIndex/3F6389BDE96F48C4</w:t>
        </w:r>
      </w:hyperlink>
    </w:p>
    <w:p w:rsidR="00DE0963" w:rsidRPr="00C56FE1" w:rsidRDefault="00000000" w:rsidP="00C56FE1">
      <w:pPr>
        <w:pStyle w:val="a7"/>
      </w:pPr>
      <w:r w:rsidRPr="00C56FE1">
        <w:rPr>
          <w:rFonts w:hint="eastAsia"/>
        </w:rPr>
        <w:t>高职组</w:t>
      </w:r>
    </w:p>
    <w:p w:rsidR="00DE0963" w:rsidRDefault="00000000" w:rsidP="00C56FE1">
      <w:pPr>
        <w:pStyle w:val="a7"/>
      </w:pPr>
      <w:r>
        <w:rPr>
          <w:rFonts w:hint="eastAsia"/>
        </w:rPr>
        <w:t>理论试题训练链接：</w:t>
      </w:r>
    </w:p>
    <w:p w:rsidR="00DE0963" w:rsidRDefault="00000000" w:rsidP="00C56FE1">
      <w:pPr>
        <w:pStyle w:val="a7"/>
      </w:pPr>
      <w:hyperlink r:id="rId8" w:history="1">
        <w:r>
          <w:rPr>
            <w:rStyle w:val="a9"/>
            <w:rFonts w:hint="eastAsia"/>
          </w:rPr>
          <w:t>https://zhejiang.cantaicloud.com/ExamsStud/ExamsStudIndex?examId=39052&amp;timeSpan=1713152237</w:t>
        </w:r>
      </w:hyperlink>
    </w:p>
    <w:p w:rsidR="00DE0963" w:rsidRDefault="00000000" w:rsidP="00C56FE1">
      <w:pPr>
        <w:pStyle w:val="a7"/>
      </w:pPr>
      <w:r>
        <w:rPr>
          <w:rFonts w:hint="eastAsia"/>
        </w:rPr>
        <w:t>补图</w:t>
      </w:r>
      <w:proofErr w:type="gramStart"/>
      <w:r>
        <w:rPr>
          <w:rFonts w:hint="eastAsia"/>
        </w:rPr>
        <w:t>题训练</w:t>
      </w:r>
      <w:proofErr w:type="gramEnd"/>
      <w:r>
        <w:rPr>
          <w:rFonts w:hint="eastAsia"/>
        </w:rPr>
        <w:t>链接：</w:t>
      </w:r>
    </w:p>
    <w:bookmarkEnd w:id="1"/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仿宋"/>
          <w:sz w:val="24"/>
          <w:szCs w:val="24"/>
          <w:lang w:bidi="ar"/>
        </w:rPr>
      </w:pPr>
      <w:r>
        <w:rPr>
          <w:rFonts w:ascii="宋体" w:hAnsi="宋体" w:cs="仿宋" w:hint="eastAsia"/>
          <w:sz w:val="24"/>
          <w:szCs w:val="24"/>
          <w:lang w:bidi="ar"/>
        </w:rPr>
        <w:fldChar w:fldCharType="begin"/>
      </w:r>
      <w:r>
        <w:rPr>
          <w:rFonts w:ascii="宋体" w:hAnsi="宋体" w:cs="仿宋" w:hint="eastAsia"/>
          <w:sz w:val="24"/>
          <w:szCs w:val="24"/>
          <w:lang w:bidi="ar"/>
        </w:rPr>
        <w:instrText xml:space="preserve"> HYPERLINK "https://zhejiang.cantaicloud.com/ExamsStud/ExamsStudIndex/364B0952F49353F8" </w:instrText>
      </w:r>
      <w:r>
        <w:rPr>
          <w:rFonts w:ascii="宋体" w:hAnsi="宋体" w:cs="仿宋" w:hint="eastAsia"/>
          <w:sz w:val="24"/>
          <w:szCs w:val="24"/>
          <w:lang w:bidi="ar"/>
        </w:rPr>
      </w:r>
      <w:r>
        <w:rPr>
          <w:rFonts w:ascii="宋体" w:hAnsi="宋体" w:cs="仿宋" w:hint="eastAsia"/>
          <w:sz w:val="24"/>
          <w:szCs w:val="24"/>
          <w:lang w:bidi="ar"/>
        </w:rPr>
        <w:fldChar w:fldCharType="separate"/>
      </w:r>
      <w:r>
        <w:rPr>
          <w:rStyle w:val="a9"/>
          <w:rFonts w:ascii="宋体" w:hAnsi="宋体" w:cs="仿宋" w:hint="eastAsia"/>
          <w:sz w:val="24"/>
          <w:szCs w:val="24"/>
          <w:lang w:bidi="ar"/>
        </w:rPr>
        <w:t>https://zhejiang.cantaicloud.</w:t>
      </w:r>
      <w:r>
        <w:rPr>
          <w:rStyle w:val="a9"/>
          <w:rFonts w:ascii="宋体" w:hAnsi="宋体" w:cs="仿宋" w:hint="eastAsia"/>
          <w:sz w:val="24"/>
          <w:szCs w:val="24"/>
          <w:lang w:bidi="ar"/>
        </w:rPr>
        <w:t>c</w:t>
      </w:r>
      <w:r>
        <w:rPr>
          <w:rStyle w:val="a9"/>
          <w:rFonts w:ascii="宋体" w:hAnsi="宋体" w:cs="仿宋" w:hint="eastAsia"/>
          <w:sz w:val="24"/>
          <w:szCs w:val="24"/>
          <w:lang w:bidi="ar"/>
        </w:rPr>
        <w:t>om/ExamsStud/ExamsStudIndex/364B0952F49353F8</w:t>
      </w:r>
      <w:r>
        <w:rPr>
          <w:rFonts w:ascii="宋体" w:hAnsi="宋体" w:cs="仿宋" w:hint="eastAsia"/>
          <w:sz w:val="24"/>
          <w:szCs w:val="24"/>
          <w:lang w:bidi="ar"/>
        </w:rPr>
        <w:fldChar w:fldCharType="end"/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（二）考点注意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sz w:val="24"/>
          <w:lang w:bidi="ar"/>
        </w:rPr>
      </w:pPr>
      <w:r>
        <w:rPr>
          <w:rFonts w:ascii="仿宋" w:eastAsia="仿宋" w:hAnsi="仿宋" w:cs="仿宋" w:hint="eastAsia"/>
          <w:sz w:val="24"/>
          <w:lang w:bidi="ar"/>
        </w:rPr>
        <w:t>为确保在线考试能稳定、顺利进行，</w:t>
      </w:r>
      <w:proofErr w:type="gramStart"/>
      <w:r>
        <w:rPr>
          <w:rFonts w:ascii="仿宋" w:eastAsia="仿宋" w:hAnsi="仿宋" w:cs="仿宋" w:hint="eastAsia"/>
          <w:sz w:val="24"/>
          <w:lang w:bidi="ar"/>
        </w:rPr>
        <w:t>灿态考试</w:t>
      </w:r>
      <w:proofErr w:type="gramEnd"/>
      <w:r>
        <w:rPr>
          <w:rFonts w:ascii="仿宋" w:eastAsia="仿宋" w:hAnsi="仿宋" w:cs="仿宋" w:hint="eastAsia"/>
          <w:sz w:val="24"/>
          <w:lang w:bidi="ar"/>
        </w:rPr>
        <w:t>系统有如下软件、硬件要求。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sz w:val="24"/>
          <w:lang w:bidi="ar"/>
        </w:rPr>
      </w:pPr>
      <w:r>
        <w:rPr>
          <w:rFonts w:ascii="仿宋" w:eastAsia="仿宋" w:hAnsi="仿宋" w:cs="仿宋" w:hint="eastAsia"/>
          <w:sz w:val="24"/>
          <w:lang w:bidi="ar"/>
        </w:rPr>
        <w:t>1.浏览器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sz w:val="24"/>
          <w:lang w:bidi="ar"/>
        </w:rPr>
      </w:pPr>
      <w:r>
        <w:rPr>
          <w:rFonts w:ascii="仿宋" w:eastAsia="仿宋" w:hAnsi="仿宋" w:cs="仿宋" w:hint="eastAsia"/>
          <w:sz w:val="24"/>
          <w:lang w:bidi="ar"/>
        </w:rPr>
        <w:t>建议使用版本号123.0.6312.123的64位Chrome浏览器。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sz w:val="24"/>
          <w:lang w:bidi="ar"/>
        </w:rPr>
      </w:pPr>
      <w:r>
        <w:rPr>
          <w:rFonts w:ascii="仿宋" w:eastAsia="仿宋" w:hAnsi="仿宋" w:cs="仿宋" w:hint="eastAsia"/>
          <w:sz w:val="24"/>
          <w:lang w:bidi="ar"/>
        </w:rPr>
        <w:t>浏览器下载链接：https://pan.baidu.com/s/1PQPSulTiciiiWHGsAHkRWg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sz w:val="24"/>
          <w:lang w:bidi="ar"/>
        </w:rPr>
      </w:pPr>
      <w:r>
        <w:rPr>
          <w:rFonts w:ascii="仿宋" w:eastAsia="仿宋" w:hAnsi="仿宋" w:cs="仿宋" w:hint="eastAsia"/>
          <w:sz w:val="24"/>
          <w:lang w:bidi="ar"/>
        </w:rPr>
        <w:t>提取码:1oym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color w:val="FF0000"/>
          <w:sz w:val="24"/>
          <w:lang w:bidi="ar"/>
        </w:rPr>
      </w:pPr>
      <w:r>
        <w:rPr>
          <w:rFonts w:ascii="仿宋" w:eastAsia="仿宋" w:hAnsi="仿宋" w:cs="仿宋" w:hint="eastAsia"/>
          <w:color w:val="FF0000"/>
          <w:sz w:val="24"/>
          <w:lang w:bidi="ar"/>
        </w:rPr>
        <w:lastRenderedPageBreak/>
        <w:t>注：不支持IE浏览器。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sz w:val="24"/>
          <w:lang w:bidi="ar"/>
        </w:rPr>
      </w:pPr>
      <w:r>
        <w:rPr>
          <w:rFonts w:ascii="仿宋" w:eastAsia="仿宋" w:hAnsi="仿宋" w:cs="仿宋" w:hint="eastAsia"/>
          <w:sz w:val="24"/>
          <w:lang w:bidi="ar"/>
        </w:rPr>
        <w:t>2.操作系统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sz w:val="24"/>
          <w:lang w:bidi="ar"/>
        </w:rPr>
      </w:pPr>
      <w:r>
        <w:rPr>
          <w:rFonts w:ascii="仿宋" w:eastAsia="仿宋" w:hAnsi="仿宋" w:cs="仿宋" w:hint="eastAsia"/>
          <w:sz w:val="24"/>
          <w:lang w:bidi="ar"/>
        </w:rPr>
        <w:t>建议Windows 7或Windows 10（32 or 64 bit）及后续操作系统。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sz w:val="24"/>
          <w:lang w:bidi="ar"/>
        </w:rPr>
      </w:pPr>
      <w:r>
        <w:rPr>
          <w:rFonts w:ascii="仿宋" w:eastAsia="仿宋" w:hAnsi="仿宋" w:cs="仿宋" w:hint="eastAsia"/>
          <w:sz w:val="24"/>
          <w:lang w:bidi="ar"/>
        </w:rPr>
        <w:t>3.显示设备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sz w:val="24"/>
          <w:lang w:bidi="ar"/>
        </w:rPr>
      </w:pPr>
      <w:r>
        <w:rPr>
          <w:rFonts w:ascii="仿宋" w:eastAsia="仿宋" w:hAnsi="仿宋" w:cs="仿宋" w:hint="eastAsia"/>
          <w:sz w:val="24"/>
          <w:lang w:bidi="ar"/>
        </w:rPr>
        <w:t>（1）建议显示器分辨率1280×1024及以上。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sz w:val="24"/>
          <w:lang w:bidi="ar"/>
        </w:rPr>
      </w:pPr>
      <w:r>
        <w:rPr>
          <w:rFonts w:ascii="仿宋" w:eastAsia="仿宋" w:hAnsi="仿宋" w:cs="仿宋" w:hint="eastAsia"/>
          <w:sz w:val="24"/>
          <w:lang w:bidi="ar"/>
        </w:rPr>
        <w:t>（2）推荐</w:t>
      </w:r>
      <w:proofErr w:type="spellStart"/>
      <w:r>
        <w:rPr>
          <w:rFonts w:ascii="仿宋" w:eastAsia="仿宋" w:hAnsi="仿宋" w:cs="仿宋" w:hint="eastAsia"/>
          <w:sz w:val="24"/>
          <w:lang w:bidi="ar"/>
        </w:rPr>
        <w:t>nvidia</w:t>
      </w:r>
      <w:proofErr w:type="spellEnd"/>
      <w:r>
        <w:rPr>
          <w:rFonts w:ascii="仿宋" w:eastAsia="仿宋" w:hAnsi="仿宋" w:cs="仿宋" w:hint="eastAsia"/>
          <w:sz w:val="24"/>
          <w:lang w:bidi="ar"/>
        </w:rPr>
        <w:t>显卡。（涉及画板考试的要求支持OpenGL ES 2.0及以上，以及浏览器可以硬件加速）。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sz w:val="24"/>
          <w:lang w:bidi="ar"/>
        </w:rPr>
      </w:pPr>
      <w:r>
        <w:rPr>
          <w:rFonts w:ascii="仿宋" w:eastAsia="仿宋" w:hAnsi="仿宋" w:cs="仿宋" w:hint="eastAsia"/>
          <w:sz w:val="24"/>
          <w:lang w:bidi="ar"/>
        </w:rPr>
        <w:t>4.CPU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sz w:val="24"/>
          <w:lang w:bidi="ar"/>
        </w:rPr>
      </w:pPr>
      <w:r>
        <w:rPr>
          <w:rFonts w:ascii="仿宋" w:eastAsia="仿宋" w:hAnsi="仿宋" w:cs="仿宋" w:hint="eastAsia"/>
          <w:sz w:val="24"/>
          <w:lang w:bidi="ar"/>
        </w:rPr>
        <w:t>推荐双核</w:t>
      </w:r>
      <w:proofErr w:type="gramStart"/>
      <w:r>
        <w:rPr>
          <w:rFonts w:ascii="仿宋" w:eastAsia="仿宋" w:hAnsi="仿宋" w:cs="仿宋" w:hint="eastAsia"/>
          <w:sz w:val="24"/>
          <w:lang w:bidi="ar"/>
        </w:rPr>
        <w:t>或四核</w:t>
      </w:r>
      <w:proofErr w:type="gramEnd"/>
      <w:r>
        <w:rPr>
          <w:rFonts w:ascii="仿宋" w:eastAsia="仿宋" w:hAnsi="仿宋" w:cs="仿宋" w:hint="eastAsia"/>
          <w:sz w:val="24"/>
          <w:lang w:bidi="ar"/>
        </w:rPr>
        <w:t>2 GHz CPUs。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sz w:val="24"/>
          <w:lang w:bidi="ar"/>
        </w:rPr>
      </w:pPr>
      <w:r>
        <w:rPr>
          <w:rFonts w:ascii="仿宋" w:eastAsia="仿宋" w:hAnsi="仿宋" w:cs="仿宋" w:hint="eastAsia"/>
          <w:sz w:val="24"/>
          <w:lang w:bidi="ar"/>
        </w:rPr>
        <w:t>5.内存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sz w:val="24"/>
          <w:lang w:bidi="ar"/>
        </w:rPr>
      </w:pPr>
      <w:r>
        <w:rPr>
          <w:rFonts w:ascii="仿宋" w:eastAsia="仿宋" w:hAnsi="仿宋" w:cs="仿宋" w:hint="eastAsia"/>
          <w:sz w:val="24"/>
          <w:lang w:bidi="ar"/>
        </w:rPr>
        <w:t>推荐8GB及以上。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i/>
          <w:iCs/>
          <w:sz w:val="24"/>
          <w:lang w:bidi="ar"/>
        </w:rPr>
      </w:pPr>
      <w:r>
        <w:rPr>
          <w:rFonts w:ascii="仿宋" w:eastAsia="仿宋" w:hAnsi="仿宋" w:cs="仿宋" w:hint="eastAsia"/>
          <w:i/>
          <w:iCs/>
          <w:sz w:val="24"/>
          <w:lang w:bidi="ar"/>
        </w:rPr>
        <w:t>注：1.技术支持联系电话：13868019588（王）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i/>
          <w:iCs/>
          <w:sz w:val="24"/>
          <w:lang w:bidi="ar"/>
        </w:rPr>
      </w:pPr>
      <w:r>
        <w:rPr>
          <w:rFonts w:ascii="仿宋" w:eastAsia="仿宋" w:hAnsi="仿宋" w:cs="仿宋" w:hint="eastAsia"/>
          <w:i/>
          <w:iCs/>
          <w:sz w:val="24"/>
          <w:lang w:bidi="ar"/>
        </w:rPr>
        <w:t xml:space="preserve">    2.不支持IE浏览器。</w:t>
      </w:r>
    </w:p>
    <w:p w:rsidR="00DE0963" w:rsidRDefault="00DE0963">
      <w:pPr>
        <w:widowControl/>
        <w:spacing w:line="360" w:lineRule="auto"/>
        <w:ind w:firstLineChars="200" w:firstLine="482"/>
        <w:outlineLvl w:val="0"/>
        <w:rPr>
          <w:rFonts w:ascii="黑体" w:eastAsia="黑体" w:hAnsi="黑体" w:cs="仿宋"/>
          <w:b/>
          <w:color w:val="000000" w:themeColor="text1"/>
          <w:sz w:val="24"/>
        </w:rPr>
      </w:pPr>
    </w:p>
    <w:p w:rsidR="00DE0963" w:rsidRDefault="00000000">
      <w:pPr>
        <w:widowControl/>
        <w:spacing w:line="360" w:lineRule="auto"/>
        <w:ind w:firstLineChars="200" w:firstLine="482"/>
        <w:outlineLvl w:val="0"/>
        <w:rPr>
          <w:rFonts w:ascii="黑体" w:eastAsia="黑体" w:hAnsi="黑体" w:cs="仿宋"/>
          <w:b/>
          <w:color w:val="000000" w:themeColor="text1"/>
          <w:sz w:val="24"/>
        </w:rPr>
      </w:pPr>
      <w:r>
        <w:rPr>
          <w:rFonts w:ascii="黑体" w:eastAsia="黑体" w:hAnsi="黑体" w:cs="仿宋" w:hint="eastAsia"/>
          <w:b/>
          <w:color w:val="000000" w:themeColor="text1"/>
          <w:sz w:val="24"/>
        </w:rPr>
        <w:t>二、实操部分</w:t>
      </w:r>
    </w:p>
    <w:p w:rsidR="00DE0963" w:rsidRDefault="00000000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1.毛坯尺寸</w:t>
      </w:r>
    </w:p>
    <w:tbl>
      <w:tblPr>
        <w:tblStyle w:val="a8"/>
        <w:tblW w:w="0" w:type="auto"/>
        <w:tblInd w:w="1916" w:type="dxa"/>
        <w:tblLook w:val="04A0" w:firstRow="1" w:lastRow="0" w:firstColumn="1" w:lastColumn="0" w:noHBand="0" w:noVBand="1"/>
      </w:tblPr>
      <w:tblGrid>
        <w:gridCol w:w="793"/>
        <w:gridCol w:w="1549"/>
        <w:gridCol w:w="949"/>
        <w:gridCol w:w="944"/>
      </w:tblGrid>
      <w:tr w:rsidR="00DE0963">
        <w:trPr>
          <w:trHeight w:val="454"/>
        </w:trPr>
        <w:tc>
          <w:tcPr>
            <w:tcW w:w="79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序号</w:t>
            </w:r>
          </w:p>
        </w:tc>
        <w:tc>
          <w:tcPr>
            <w:tcW w:w="1549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尺寸</w:t>
            </w:r>
          </w:p>
        </w:tc>
        <w:tc>
          <w:tcPr>
            <w:tcW w:w="949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材质</w:t>
            </w:r>
          </w:p>
        </w:tc>
        <w:tc>
          <w:tcPr>
            <w:tcW w:w="944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数量</w:t>
            </w:r>
          </w:p>
        </w:tc>
      </w:tr>
      <w:tr w:rsidR="00DE0963">
        <w:trPr>
          <w:trHeight w:val="454"/>
        </w:trPr>
        <w:tc>
          <w:tcPr>
            <w:tcW w:w="79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  <w:tc>
          <w:tcPr>
            <w:tcW w:w="1549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φ46×80</w:t>
            </w:r>
          </w:p>
        </w:tc>
        <w:tc>
          <w:tcPr>
            <w:tcW w:w="949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铝</w:t>
            </w:r>
          </w:p>
        </w:tc>
        <w:tc>
          <w:tcPr>
            <w:tcW w:w="944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</w:tr>
      <w:tr w:rsidR="00DE0963">
        <w:trPr>
          <w:trHeight w:val="454"/>
        </w:trPr>
        <w:tc>
          <w:tcPr>
            <w:tcW w:w="79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</w:t>
            </w:r>
          </w:p>
        </w:tc>
        <w:tc>
          <w:tcPr>
            <w:tcW w:w="1549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φ15×60</w:t>
            </w:r>
          </w:p>
        </w:tc>
        <w:tc>
          <w:tcPr>
            <w:tcW w:w="949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铝</w:t>
            </w:r>
          </w:p>
        </w:tc>
        <w:tc>
          <w:tcPr>
            <w:tcW w:w="944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</w:t>
            </w:r>
          </w:p>
        </w:tc>
      </w:tr>
      <w:tr w:rsidR="00DE0963">
        <w:trPr>
          <w:trHeight w:val="454"/>
        </w:trPr>
        <w:tc>
          <w:tcPr>
            <w:tcW w:w="79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</w:t>
            </w:r>
          </w:p>
        </w:tc>
        <w:tc>
          <w:tcPr>
            <w:tcW w:w="1549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φ65×40</w:t>
            </w:r>
          </w:p>
        </w:tc>
        <w:tc>
          <w:tcPr>
            <w:tcW w:w="949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铝</w:t>
            </w:r>
          </w:p>
        </w:tc>
        <w:tc>
          <w:tcPr>
            <w:tcW w:w="944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</w:t>
            </w:r>
          </w:p>
        </w:tc>
      </w:tr>
      <w:tr w:rsidR="00DE0963">
        <w:trPr>
          <w:trHeight w:val="454"/>
        </w:trPr>
        <w:tc>
          <w:tcPr>
            <w:tcW w:w="79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</w:t>
            </w:r>
          </w:p>
        </w:tc>
        <w:tc>
          <w:tcPr>
            <w:tcW w:w="1549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115×80×55</w:t>
            </w:r>
          </w:p>
        </w:tc>
        <w:tc>
          <w:tcPr>
            <w:tcW w:w="949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铝</w:t>
            </w:r>
          </w:p>
        </w:tc>
        <w:tc>
          <w:tcPr>
            <w:tcW w:w="944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</w:tr>
      <w:tr w:rsidR="00DE0963">
        <w:trPr>
          <w:trHeight w:val="454"/>
        </w:trPr>
        <w:tc>
          <w:tcPr>
            <w:tcW w:w="79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</w:t>
            </w:r>
          </w:p>
        </w:tc>
        <w:tc>
          <w:tcPr>
            <w:tcW w:w="1549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115×80×5</w:t>
            </w:r>
          </w:p>
        </w:tc>
        <w:tc>
          <w:tcPr>
            <w:tcW w:w="949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铝</w:t>
            </w:r>
          </w:p>
        </w:tc>
        <w:tc>
          <w:tcPr>
            <w:tcW w:w="944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</w:tr>
      <w:tr w:rsidR="00DE0963">
        <w:trPr>
          <w:trHeight w:val="454"/>
        </w:trPr>
        <w:tc>
          <w:tcPr>
            <w:tcW w:w="79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</w:t>
            </w:r>
          </w:p>
        </w:tc>
        <w:tc>
          <w:tcPr>
            <w:tcW w:w="1549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70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×30×30</w:t>
            </w:r>
            <w:proofErr w:type="gramEnd"/>
          </w:p>
        </w:tc>
        <w:tc>
          <w:tcPr>
            <w:tcW w:w="949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代木</w:t>
            </w:r>
          </w:p>
        </w:tc>
        <w:tc>
          <w:tcPr>
            <w:tcW w:w="944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</w:t>
            </w:r>
          </w:p>
        </w:tc>
      </w:tr>
      <w:tr w:rsidR="00DE0963">
        <w:trPr>
          <w:trHeight w:val="454"/>
        </w:trPr>
        <w:tc>
          <w:tcPr>
            <w:tcW w:w="79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</w:t>
            </w:r>
          </w:p>
        </w:tc>
        <w:tc>
          <w:tcPr>
            <w:tcW w:w="1549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80×40×20</w:t>
            </w:r>
          </w:p>
        </w:tc>
        <w:tc>
          <w:tcPr>
            <w:tcW w:w="949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代木</w:t>
            </w:r>
          </w:p>
        </w:tc>
        <w:tc>
          <w:tcPr>
            <w:tcW w:w="944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</w:tr>
    </w:tbl>
    <w:p w:rsidR="00DE0963" w:rsidRDefault="00DE0963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</w:p>
    <w:p w:rsidR="00DE0963" w:rsidRDefault="00000000">
      <w:pPr>
        <w:numPr>
          <w:ilvl w:val="0"/>
          <w:numId w:val="1"/>
        </w:num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自带刀具、量具及工具清单（建议）</w:t>
      </w:r>
    </w:p>
    <w:p w:rsidR="00DE0963" w:rsidRDefault="00000000">
      <w:pPr>
        <w:tabs>
          <w:tab w:val="left" w:pos="862"/>
        </w:tabs>
        <w:snapToGrid w:val="0"/>
        <w:spacing w:line="360" w:lineRule="auto"/>
        <w:ind w:left="142"/>
        <w:rPr>
          <w:rFonts w:asciiTheme="minorEastAsia" w:eastAsiaTheme="minorEastAsia" w:hAnsiTheme="minorEastAsia" w:cstheme="minorEastAsia"/>
          <w:snapToGrid w:val="0"/>
          <w:kern w:val="0"/>
          <w:szCs w:val="21"/>
        </w:rPr>
      </w:pPr>
      <w:r>
        <w:rPr>
          <w:rFonts w:asciiTheme="minorEastAsia" w:eastAsiaTheme="minorEastAsia" w:hAnsiTheme="minorEastAsia" w:cstheme="minorEastAsia" w:hint="eastAsia"/>
          <w:snapToGrid w:val="0"/>
          <w:kern w:val="0"/>
          <w:szCs w:val="21"/>
        </w:rPr>
        <w:t>2.1数控车工选手自带刀具清单</w:t>
      </w:r>
    </w:p>
    <w:tbl>
      <w:tblPr>
        <w:tblW w:w="80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1732"/>
        <w:gridCol w:w="2835"/>
        <w:gridCol w:w="992"/>
        <w:gridCol w:w="1793"/>
      </w:tblGrid>
      <w:tr w:rsidR="00DE0963">
        <w:trPr>
          <w:jc w:val="center"/>
        </w:trPr>
        <w:tc>
          <w:tcPr>
            <w:tcW w:w="737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序号</w:t>
            </w:r>
          </w:p>
        </w:tc>
        <w:tc>
          <w:tcPr>
            <w:tcW w:w="173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名称</w:t>
            </w:r>
          </w:p>
        </w:tc>
        <w:tc>
          <w:tcPr>
            <w:tcW w:w="2835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规格</w:t>
            </w:r>
          </w:p>
        </w:tc>
        <w:tc>
          <w:tcPr>
            <w:tcW w:w="99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数量</w:t>
            </w:r>
          </w:p>
        </w:tc>
        <w:tc>
          <w:tcPr>
            <w:tcW w:w="179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备注</w:t>
            </w:r>
          </w:p>
        </w:tc>
      </w:tr>
      <w:tr w:rsidR="00DE0963">
        <w:trPr>
          <w:jc w:val="center"/>
        </w:trPr>
        <w:tc>
          <w:tcPr>
            <w:tcW w:w="737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73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外圆车刀</w:t>
            </w:r>
          </w:p>
        </w:tc>
        <w:tc>
          <w:tcPr>
            <w:tcW w:w="2835" w:type="dxa"/>
            <w:vAlign w:val="center"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自定</w:t>
            </w:r>
          </w:p>
        </w:tc>
        <w:tc>
          <w:tcPr>
            <w:tcW w:w="179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737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173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内孔车刀</w:t>
            </w:r>
          </w:p>
        </w:tc>
        <w:tc>
          <w:tcPr>
            <w:tcW w:w="2835" w:type="dxa"/>
            <w:vAlign w:val="center"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自定</w:t>
            </w:r>
          </w:p>
        </w:tc>
        <w:tc>
          <w:tcPr>
            <w:tcW w:w="179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737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173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内、外螺纹车刀</w:t>
            </w:r>
          </w:p>
        </w:tc>
        <w:tc>
          <w:tcPr>
            <w:tcW w:w="2835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60°</w:t>
            </w:r>
          </w:p>
        </w:tc>
        <w:tc>
          <w:tcPr>
            <w:tcW w:w="99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自定</w:t>
            </w:r>
          </w:p>
        </w:tc>
        <w:tc>
          <w:tcPr>
            <w:tcW w:w="179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737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173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外切槽刀</w:t>
            </w:r>
          </w:p>
        </w:tc>
        <w:tc>
          <w:tcPr>
            <w:tcW w:w="2835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宽</w:t>
            </w:r>
            <w:r>
              <w:rPr>
                <w:rFonts w:ascii="宋体" w:hAnsi="宋体"/>
                <w:szCs w:val="21"/>
              </w:rPr>
              <w:t>2</w:t>
            </w:r>
            <w:r>
              <w:rPr>
                <w:rFonts w:ascii="宋体" w:hAnsi="宋体" w:hint="eastAsia"/>
                <w:szCs w:val="21"/>
              </w:rPr>
              <w:t>～4mm</w:t>
            </w:r>
          </w:p>
        </w:tc>
        <w:tc>
          <w:tcPr>
            <w:tcW w:w="99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自定</w:t>
            </w:r>
          </w:p>
        </w:tc>
        <w:tc>
          <w:tcPr>
            <w:tcW w:w="179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737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173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内切槽刀</w:t>
            </w:r>
          </w:p>
        </w:tc>
        <w:tc>
          <w:tcPr>
            <w:tcW w:w="2835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宽</w:t>
            </w:r>
            <w:r>
              <w:rPr>
                <w:rFonts w:ascii="宋体" w:hAnsi="宋体"/>
                <w:szCs w:val="21"/>
              </w:rPr>
              <w:t>2</w:t>
            </w:r>
            <w:r>
              <w:rPr>
                <w:rFonts w:ascii="宋体" w:hAnsi="宋体" w:hint="eastAsia"/>
                <w:szCs w:val="21"/>
              </w:rPr>
              <w:t>～4mm</w:t>
            </w:r>
          </w:p>
        </w:tc>
        <w:tc>
          <w:tcPr>
            <w:tcW w:w="99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自定</w:t>
            </w:r>
          </w:p>
        </w:tc>
        <w:tc>
          <w:tcPr>
            <w:tcW w:w="179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737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173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端面槽刀</w:t>
            </w:r>
          </w:p>
        </w:tc>
        <w:tc>
          <w:tcPr>
            <w:tcW w:w="2835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宽</w:t>
            </w:r>
            <w:r>
              <w:rPr>
                <w:rFonts w:ascii="宋体" w:hAnsi="宋体"/>
                <w:szCs w:val="21"/>
              </w:rPr>
              <w:t>2</w:t>
            </w:r>
            <w:r>
              <w:rPr>
                <w:rFonts w:ascii="宋体" w:hAnsi="宋体" w:hint="eastAsia"/>
                <w:szCs w:val="21"/>
              </w:rPr>
              <w:t>～4mm</w:t>
            </w:r>
          </w:p>
        </w:tc>
        <w:tc>
          <w:tcPr>
            <w:tcW w:w="99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自定</w:t>
            </w:r>
          </w:p>
        </w:tc>
        <w:tc>
          <w:tcPr>
            <w:tcW w:w="179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737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7</w:t>
            </w:r>
          </w:p>
        </w:tc>
        <w:tc>
          <w:tcPr>
            <w:tcW w:w="173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切断刀</w:t>
            </w:r>
          </w:p>
        </w:tc>
        <w:tc>
          <w:tcPr>
            <w:tcW w:w="2835" w:type="dxa"/>
            <w:vAlign w:val="center"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自定</w:t>
            </w:r>
          </w:p>
        </w:tc>
        <w:tc>
          <w:tcPr>
            <w:tcW w:w="179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737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173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铰刀</w:t>
            </w:r>
          </w:p>
        </w:tc>
        <w:tc>
          <w:tcPr>
            <w:tcW w:w="2835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Φ</w:t>
            </w:r>
            <w:r>
              <w:rPr>
                <w:rFonts w:ascii="宋体" w:hAnsi="宋体"/>
                <w:szCs w:val="21"/>
              </w:rPr>
              <w:t>10</w:t>
            </w:r>
            <w:r>
              <w:rPr>
                <w:rFonts w:ascii="宋体" w:hAnsi="宋体" w:hint="eastAsia"/>
                <w:szCs w:val="21"/>
              </w:rPr>
              <w:t>H</w:t>
            </w:r>
            <w:r>
              <w:rPr>
                <w:rFonts w:ascii="宋体" w:hAnsi="宋体"/>
                <w:szCs w:val="21"/>
              </w:rPr>
              <w:t>7</w:t>
            </w:r>
          </w:p>
        </w:tc>
        <w:tc>
          <w:tcPr>
            <w:tcW w:w="99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自定</w:t>
            </w:r>
          </w:p>
        </w:tc>
        <w:tc>
          <w:tcPr>
            <w:tcW w:w="179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737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</w:t>
            </w:r>
          </w:p>
        </w:tc>
        <w:tc>
          <w:tcPr>
            <w:tcW w:w="173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麻花钻</w:t>
            </w:r>
          </w:p>
        </w:tc>
        <w:tc>
          <w:tcPr>
            <w:tcW w:w="2835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Φ</w:t>
            </w:r>
            <w:r>
              <w:rPr>
                <w:rFonts w:ascii="宋体" w:hAnsi="宋体"/>
                <w:szCs w:val="21"/>
              </w:rPr>
              <w:t>9.8</w:t>
            </w:r>
          </w:p>
        </w:tc>
        <w:tc>
          <w:tcPr>
            <w:tcW w:w="99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自定</w:t>
            </w:r>
          </w:p>
        </w:tc>
        <w:tc>
          <w:tcPr>
            <w:tcW w:w="179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737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10</w:t>
            </w:r>
          </w:p>
        </w:tc>
        <w:tc>
          <w:tcPr>
            <w:tcW w:w="173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中心钻</w:t>
            </w:r>
          </w:p>
        </w:tc>
        <w:tc>
          <w:tcPr>
            <w:tcW w:w="2835" w:type="dxa"/>
            <w:vAlign w:val="center"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自定</w:t>
            </w:r>
          </w:p>
        </w:tc>
        <w:tc>
          <w:tcPr>
            <w:tcW w:w="179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737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11</w:t>
            </w:r>
          </w:p>
        </w:tc>
        <w:tc>
          <w:tcPr>
            <w:tcW w:w="173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手用丝锥</w:t>
            </w:r>
          </w:p>
        </w:tc>
        <w:tc>
          <w:tcPr>
            <w:tcW w:w="2835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M2、M</w:t>
            </w:r>
            <w:r>
              <w:rPr>
                <w:rFonts w:ascii="宋体" w:hAnsi="宋体"/>
                <w:szCs w:val="21"/>
              </w:rPr>
              <w:t>3</w:t>
            </w:r>
            <w:r>
              <w:rPr>
                <w:rFonts w:ascii="宋体" w:hAnsi="宋体" w:hint="eastAsia"/>
                <w:szCs w:val="21"/>
              </w:rPr>
              <w:t>、M</w:t>
            </w:r>
            <w:r>
              <w:rPr>
                <w:rFonts w:ascii="宋体" w:hAnsi="宋体"/>
                <w:szCs w:val="21"/>
              </w:rPr>
              <w:t>4</w:t>
            </w:r>
            <w:r>
              <w:rPr>
                <w:rFonts w:ascii="宋体" w:hAnsi="宋体" w:hint="eastAsia"/>
                <w:szCs w:val="21"/>
              </w:rPr>
              <w:t>、M</w:t>
            </w:r>
            <w:r>
              <w:rPr>
                <w:rFonts w:ascii="宋体" w:hAnsi="宋体"/>
                <w:szCs w:val="21"/>
              </w:rPr>
              <w:t>5</w:t>
            </w:r>
            <w:r>
              <w:rPr>
                <w:rFonts w:ascii="宋体" w:hAnsi="宋体" w:hint="eastAsia"/>
                <w:szCs w:val="21"/>
              </w:rPr>
              <w:t>、M6、M8、M10</w:t>
            </w:r>
          </w:p>
        </w:tc>
        <w:tc>
          <w:tcPr>
            <w:tcW w:w="99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自定</w:t>
            </w:r>
          </w:p>
        </w:tc>
        <w:tc>
          <w:tcPr>
            <w:tcW w:w="179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选手自备</w:t>
            </w:r>
          </w:p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需要</w:t>
            </w:r>
            <w:proofErr w:type="gramStart"/>
            <w:r>
              <w:rPr>
                <w:rFonts w:ascii="宋体" w:hAnsi="宋体" w:hint="eastAsia"/>
                <w:szCs w:val="21"/>
              </w:rPr>
              <w:t>配套铰杠和</w:t>
            </w:r>
            <w:proofErr w:type="gramEnd"/>
            <w:r>
              <w:rPr>
                <w:rFonts w:ascii="宋体" w:hAnsi="宋体" w:hint="eastAsia"/>
                <w:szCs w:val="21"/>
              </w:rPr>
              <w:t>底孔麻花钻</w:t>
            </w:r>
          </w:p>
        </w:tc>
      </w:tr>
      <w:tr w:rsidR="00DE0963">
        <w:trPr>
          <w:jc w:val="center"/>
        </w:trPr>
        <w:tc>
          <w:tcPr>
            <w:tcW w:w="737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2</w:t>
            </w:r>
          </w:p>
        </w:tc>
        <w:tc>
          <w:tcPr>
            <w:tcW w:w="173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内螺纹刀</w:t>
            </w:r>
          </w:p>
        </w:tc>
        <w:tc>
          <w:tcPr>
            <w:tcW w:w="2835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M</w:t>
            </w:r>
            <w:r>
              <w:rPr>
                <w:rFonts w:ascii="宋体" w:hAnsi="宋体"/>
                <w:szCs w:val="21"/>
              </w:rPr>
              <w:t>25</w:t>
            </w:r>
            <w:r>
              <w:rPr>
                <w:rFonts w:ascii="宋体" w:hAnsi="宋体" w:hint="eastAsia"/>
                <w:szCs w:val="21"/>
              </w:rPr>
              <w:t>～M</w:t>
            </w:r>
            <w:r>
              <w:rPr>
                <w:rFonts w:ascii="宋体" w:hAnsi="宋体"/>
                <w:szCs w:val="21"/>
              </w:rPr>
              <w:t>35</w:t>
            </w:r>
            <w:r>
              <w:rPr>
                <w:rFonts w:ascii="宋体" w:hAnsi="宋体" w:hint="eastAsia"/>
                <w:szCs w:val="21"/>
              </w:rPr>
              <w:t>可用</w:t>
            </w:r>
          </w:p>
        </w:tc>
        <w:tc>
          <w:tcPr>
            <w:tcW w:w="99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自定</w:t>
            </w:r>
          </w:p>
        </w:tc>
        <w:tc>
          <w:tcPr>
            <w:tcW w:w="179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737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3</w:t>
            </w:r>
          </w:p>
        </w:tc>
        <w:tc>
          <w:tcPr>
            <w:tcW w:w="173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外螺纹刀</w:t>
            </w:r>
          </w:p>
        </w:tc>
        <w:tc>
          <w:tcPr>
            <w:tcW w:w="2835" w:type="dxa"/>
            <w:vAlign w:val="center"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自定</w:t>
            </w:r>
          </w:p>
        </w:tc>
        <w:tc>
          <w:tcPr>
            <w:tcW w:w="179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737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14</w:t>
            </w:r>
          </w:p>
        </w:tc>
        <w:tc>
          <w:tcPr>
            <w:tcW w:w="173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垫刀片</w:t>
            </w:r>
          </w:p>
        </w:tc>
        <w:tc>
          <w:tcPr>
            <w:tcW w:w="2835" w:type="dxa"/>
            <w:vAlign w:val="center"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自定</w:t>
            </w:r>
          </w:p>
        </w:tc>
        <w:tc>
          <w:tcPr>
            <w:tcW w:w="1793" w:type="dxa"/>
            <w:vAlign w:val="center"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</w:tr>
    </w:tbl>
    <w:p w:rsidR="00DE0963" w:rsidRDefault="00DE0963">
      <w:pPr>
        <w:snapToGrid w:val="0"/>
        <w:spacing w:line="560" w:lineRule="exact"/>
        <w:rPr>
          <w:rFonts w:ascii="黑体" w:eastAsia="黑体" w:hAnsi="宋体"/>
          <w:snapToGrid w:val="0"/>
          <w:kern w:val="0"/>
          <w:sz w:val="28"/>
          <w:szCs w:val="28"/>
        </w:rPr>
      </w:pPr>
    </w:p>
    <w:p w:rsidR="00DE0963" w:rsidRDefault="00000000">
      <w:pPr>
        <w:tabs>
          <w:tab w:val="left" w:pos="862"/>
        </w:tabs>
        <w:snapToGrid w:val="0"/>
        <w:spacing w:line="360" w:lineRule="auto"/>
        <w:ind w:left="142"/>
        <w:rPr>
          <w:rFonts w:asciiTheme="minorEastAsia" w:eastAsiaTheme="minorEastAsia" w:hAnsiTheme="minorEastAsia" w:cstheme="minorEastAsia"/>
          <w:snapToGrid w:val="0"/>
          <w:kern w:val="0"/>
          <w:szCs w:val="21"/>
        </w:rPr>
      </w:pPr>
      <w:r>
        <w:rPr>
          <w:rFonts w:asciiTheme="minorEastAsia" w:eastAsiaTheme="minorEastAsia" w:hAnsiTheme="minorEastAsia" w:cstheme="minorEastAsia" w:hint="eastAsia"/>
          <w:snapToGrid w:val="0"/>
          <w:kern w:val="0"/>
          <w:szCs w:val="21"/>
        </w:rPr>
        <w:t>2.2数控车工选手自带量具清单（国产）</w:t>
      </w:r>
    </w:p>
    <w:tbl>
      <w:tblPr>
        <w:tblW w:w="61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3"/>
        <w:gridCol w:w="1943"/>
        <w:gridCol w:w="1643"/>
        <w:gridCol w:w="728"/>
        <w:gridCol w:w="1155"/>
      </w:tblGrid>
      <w:tr w:rsidR="00DE0963">
        <w:trPr>
          <w:jc w:val="center"/>
        </w:trPr>
        <w:tc>
          <w:tcPr>
            <w:tcW w:w="70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序号</w:t>
            </w:r>
          </w:p>
        </w:tc>
        <w:tc>
          <w:tcPr>
            <w:tcW w:w="19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名称</w:t>
            </w:r>
          </w:p>
        </w:tc>
        <w:tc>
          <w:tcPr>
            <w:tcW w:w="16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参考规格</w:t>
            </w:r>
          </w:p>
        </w:tc>
        <w:tc>
          <w:tcPr>
            <w:tcW w:w="728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数量</w:t>
            </w:r>
          </w:p>
        </w:tc>
        <w:tc>
          <w:tcPr>
            <w:tcW w:w="1155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备注</w:t>
            </w:r>
          </w:p>
        </w:tc>
      </w:tr>
      <w:tr w:rsidR="00DE0963">
        <w:trPr>
          <w:jc w:val="center"/>
        </w:trPr>
        <w:tc>
          <w:tcPr>
            <w:tcW w:w="70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9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游标卡尺</w:t>
            </w:r>
          </w:p>
        </w:tc>
        <w:tc>
          <w:tcPr>
            <w:tcW w:w="16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0～150</w:t>
            </w:r>
          </w:p>
        </w:tc>
        <w:tc>
          <w:tcPr>
            <w:tcW w:w="728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155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703" w:type="dxa"/>
            <w:vMerge w:val="restart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1943" w:type="dxa"/>
            <w:vMerge w:val="restart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内径千分尺</w:t>
            </w:r>
          </w:p>
        </w:tc>
        <w:tc>
          <w:tcPr>
            <w:tcW w:w="16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5～25</w:t>
            </w:r>
          </w:p>
        </w:tc>
        <w:tc>
          <w:tcPr>
            <w:tcW w:w="728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155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703" w:type="dxa"/>
            <w:vMerge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43" w:type="dxa"/>
            <w:vMerge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25～50</w:t>
            </w:r>
          </w:p>
        </w:tc>
        <w:tc>
          <w:tcPr>
            <w:tcW w:w="728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155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703" w:type="dxa"/>
            <w:vMerge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43" w:type="dxa"/>
            <w:vMerge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50～75</w:t>
            </w:r>
          </w:p>
        </w:tc>
        <w:tc>
          <w:tcPr>
            <w:tcW w:w="728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155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703" w:type="dxa"/>
            <w:vMerge w:val="restart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1943" w:type="dxa"/>
            <w:vMerge w:val="restart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外径千分尺</w:t>
            </w:r>
          </w:p>
        </w:tc>
        <w:tc>
          <w:tcPr>
            <w:tcW w:w="16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0～25</w:t>
            </w:r>
          </w:p>
        </w:tc>
        <w:tc>
          <w:tcPr>
            <w:tcW w:w="728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155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703" w:type="dxa"/>
            <w:vMerge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43" w:type="dxa"/>
            <w:vMerge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25～50</w:t>
            </w:r>
          </w:p>
        </w:tc>
        <w:tc>
          <w:tcPr>
            <w:tcW w:w="728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155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703" w:type="dxa"/>
            <w:vMerge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43" w:type="dxa"/>
            <w:vMerge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50～75</w:t>
            </w:r>
          </w:p>
        </w:tc>
        <w:tc>
          <w:tcPr>
            <w:tcW w:w="728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155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703" w:type="dxa"/>
            <w:vMerge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43" w:type="dxa"/>
            <w:vMerge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75～100</w:t>
            </w:r>
          </w:p>
        </w:tc>
        <w:tc>
          <w:tcPr>
            <w:tcW w:w="728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155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70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19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深度游标卡尺</w:t>
            </w:r>
          </w:p>
        </w:tc>
        <w:tc>
          <w:tcPr>
            <w:tcW w:w="16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0～150</w:t>
            </w:r>
          </w:p>
        </w:tc>
        <w:tc>
          <w:tcPr>
            <w:tcW w:w="728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155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70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19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塞尺</w:t>
            </w:r>
          </w:p>
        </w:tc>
        <w:tc>
          <w:tcPr>
            <w:tcW w:w="16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0.02～0.5</w:t>
            </w:r>
          </w:p>
        </w:tc>
        <w:tc>
          <w:tcPr>
            <w:tcW w:w="728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1套</w:t>
            </w:r>
          </w:p>
        </w:tc>
        <w:tc>
          <w:tcPr>
            <w:tcW w:w="1155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703" w:type="dxa"/>
            <w:vMerge w:val="restart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1943" w:type="dxa"/>
            <w:vMerge w:val="restart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内径百分表</w:t>
            </w:r>
          </w:p>
        </w:tc>
        <w:tc>
          <w:tcPr>
            <w:tcW w:w="16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10</w:t>
            </w:r>
            <w:r>
              <w:rPr>
                <w:rFonts w:ascii="宋体" w:hAnsi="宋体" w:hint="eastAsia"/>
                <w:szCs w:val="21"/>
              </w:rPr>
              <w:t>～</w:t>
            </w:r>
            <w:r>
              <w:rPr>
                <w:rFonts w:ascii="宋体" w:hAnsi="宋体"/>
                <w:szCs w:val="21"/>
              </w:rPr>
              <w:t>20</w:t>
            </w:r>
          </w:p>
        </w:tc>
        <w:tc>
          <w:tcPr>
            <w:tcW w:w="728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155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703" w:type="dxa"/>
            <w:vMerge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43" w:type="dxa"/>
            <w:vMerge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18</w:t>
            </w:r>
            <w:r>
              <w:rPr>
                <w:rFonts w:ascii="宋体" w:hAnsi="宋体" w:hint="eastAsia"/>
                <w:szCs w:val="21"/>
              </w:rPr>
              <w:t>～</w:t>
            </w:r>
            <w:r>
              <w:rPr>
                <w:rFonts w:ascii="宋体" w:hAnsi="宋体"/>
                <w:szCs w:val="21"/>
              </w:rPr>
              <w:t>35</w:t>
            </w:r>
          </w:p>
        </w:tc>
        <w:tc>
          <w:tcPr>
            <w:tcW w:w="728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155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703" w:type="dxa"/>
            <w:vMerge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43" w:type="dxa"/>
            <w:vMerge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35</w:t>
            </w:r>
            <w:r>
              <w:rPr>
                <w:rFonts w:ascii="宋体" w:hAnsi="宋体" w:hint="eastAsia"/>
                <w:szCs w:val="21"/>
              </w:rPr>
              <w:t>～</w:t>
            </w:r>
            <w:r>
              <w:rPr>
                <w:rFonts w:ascii="宋体" w:hAnsi="宋体"/>
                <w:szCs w:val="21"/>
              </w:rPr>
              <w:t>50</w:t>
            </w:r>
          </w:p>
        </w:tc>
        <w:tc>
          <w:tcPr>
            <w:tcW w:w="728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155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70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19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R</w:t>
            </w:r>
            <w:proofErr w:type="gramStart"/>
            <w:r>
              <w:rPr>
                <w:rFonts w:ascii="宋体" w:hAnsi="宋体" w:hint="eastAsia"/>
                <w:szCs w:val="21"/>
              </w:rPr>
              <w:t>规</w:t>
            </w:r>
            <w:proofErr w:type="gramEnd"/>
          </w:p>
        </w:tc>
        <w:tc>
          <w:tcPr>
            <w:tcW w:w="16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R1～6.5</w:t>
            </w:r>
          </w:p>
        </w:tc>
        <w:tc>
          <w:tcPr>
            <w:tcW w:w="728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1套</w:t>
            </w:r>
          </w:p>
        </w:tc>
        <w:tc>
          <w:tcPr>
            <w:tcW w:w="1155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70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19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万能角度尺</w:t>
            </w:r>
          </w:p>
        </w:tc>
        <w:tc>
          <w:tcPr>
            <w:tcW w:w="16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0～320°</w:t>
            </w:r>
          </w:p>
        </w:tc>
        <w:tc>
          <w:tcPr>
            <w:tcW w:w="728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155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70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</w:t>
            </w:r>
          </w:p>
        </w:tc>
        <w:tc>
          <w:tcPr>
            <w:tcW w:w="19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螺纹塞规</w:t>
            </w:r>
          </w:p>
        </w:tc>
        <w:tc>
          <w:tcPr>
            <w:tcW w:w="16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M</w:t>
            </w:r>
            <w:r>
              <w:rPr>
                <w:rFonts w:ascii="宋体" w:hAnsi="宋体"/>
                <w:szCs w:val="21"/>
              </w:rPr>
              <w:t>3</w:t>
            </w: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728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1套</w:t>
            </w:r>
          </w:p>
        </w:tc>
        <w:tc>
          <w:tcPr>
            <w:tcW w:w="1155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70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0</w:t>
            </w:r>
          </w:p>
        </w:tc>
        <w:tc>
          <w:tcPr>
            <w:tcW w:w="19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螺纹环</w:t>
            </w:r>
            <w:proofErr w:type="gramStart"/>
            <w:r>
              <w:rPr>
                <w:rFonts w:ascii="宋体" w:hAnsi="宋体" w:hint="eastAsia"/>
                <w:szCs w:val="21"/>
              </w:rPr>
              <w:t>规</w:t>
            </w:r>
            <w:proofErr w:type="gramEnd"/>
          </w:p>
        </w:tc>
        <w:tc>
          <w:tcPr>
            <w:tcW w:w="16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M35</w:t>
            </w:r>
          </w:p>
        </w:tc>
        <w:tc>
          <w:tcPr>
            <w:tcW w:w="728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1套</w:t>
            </w:r>
          </w:p>
        </w:tc>
        <w:tc>
          <w:tcPr>
            <w:tcW w:w="1155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选手自备</w:t>
            </w:r>
          </w:p>
        </w:tc>
      </w:tr>
    </w:tbl>
    <w:p w:rsidR="00DE0963" w:rsidRDefault="00DE0963">
      <w:pPr>
        <w:snapToGrid w:val="0"/>
        <w:spacing w:line="560" w:lineRule="exact"/>
        <w:rPr>
          <w:rFonts w:ascii="黑体" w:eastAsia="黑体" w:hAnsi="宋体"/>
          <w:snapToGrid w:val="0"/>
          <w:kern w:val="0"/>
          <w:sz w:val="28"/>
          <w:szCs w:val="28"/>
        </w:rPr>
      </w:pPr>
    </w:p>
    <w:p w:rsidR="00DE0963" w:rsidRDefault="00000000">
      <w:pPr>
        <w:tabs>
          <w:tab w:val="left" w:pos="862"/>
        </w:tabs>
        <w:snapToGrid w:val="0"/>
        <w:spacing w:line="360" w:lineRule="auto"/>
        <w:ind w:left="142"/>
        <w:rPr>
          <w:rFonts w:asciiTheme="minorEastAsia" w:eastAsiaTheme="minorEastAsia" w:hAnsiTheme="minorEastAsia" w:cstheme="minorEastAsia"/>
          <w:snapToGrid w:val="0"/>
          <w:kern w:val="0"/>
          <w:szCs w:val="21"/>
        </w:rPr>
      </w:pPr>
      <w:r>
        <w:rPr>
          <w:rFonts w:asciiTheme="minorEastAsia" w:eastAsiaTheme="minorEastAsia" w:hAnsiTheme="minorEastAsia" w:cstheme="minorEastAsia" w:hint="eastAsia"/>
          <w:snapToGrid w:val="0"/>
          <w:kern w:val="0"/>
          <w:szCs w:val="21"/>
        </w:rPr>
        <w:t>2.3数控车工选手自带工具清单（禁带电动、液压类工具和夹具）</w:t>
      </w:r>
    </w:p>
    <w:tbl>
      <w:tblPr>
        <w:tblW w:w="5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513"/>
        <w:gridCol w:w="1363"/>
        <w:gridCol w:w="909"/>
        <w:gridCol w:w="1267"/>
      </w:tblGrid>
      <w:tr w:rsidR="00DE0963">
        <w:trPr>
          <w:jc w:val="center"/>
        </w:trPr>
        <w:tc>
          <w:tcPr>
            <w:tcW w:w="675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序号</w:t>
            </w:r>
          </w:p>
        </w:tc>
        <w:tc>
          <w:tcPr>
            <w:tcW w:w="151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名称</w:t>
            </w:r>
          </w:p>
        </w:tc>
        <w:tc>
          <w:tcPr>
            <w:tcW w:w="136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参考规格</w:t>
            </w:r>
          </w:p>
        </w:tc>
        <w:tc>
          <w:tcPr>
            <w:tcW w:w="909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数量</w:t>
            </w:r>
          </w:p>
        </w:tc>
        <w:tc>
          <w:tcPr>
            <w:tcW w:w="1267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备注</w:t>
            </w:r>
          </w:p>
        </w:tc>
      </w:tr>
      <w:tr w:rsidR="00DE0963">
        <w:trPr>
          <w:jc w:val="center"/>
        </w:trPr>
        <w:tc>
          <w:tcPr>
            <w:tcW w:w="675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  <w:tc>
          <w:tcPr>
            <w:tcW w:w="151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百分表</w:t>
            </w:r>
          </w:p>
        </w:tc>
        <w:tc>
          <w:tcPr>
            <w:tcW w:w="1363" w:type="dxa"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909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  <w:tc>
          <w:tcPr>
            <w:tcW w:w="1267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选手自备</w:t>
            </w:r>
          </w:p>
        </w:tc>
      </w:tr>
      <w:tr w:rsidR="00DE0963">
        <w:trPr>
          <w:trHeight w:val="254"/>
          <w:jc w:val="center"/>
        </w:trPr>
        <w:tc>
          <w:tcPr>
            <w:tcW w:w="675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</w:t>
            </w:r>
          </w:p>
        </w:tc>
        <w:tc>
          <w:tcPr>
            <w:tcW w:w="151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szCs w:val="21"/>
              </w:rPr>
              <w:t>磁力表座</w:t>
            </w:r>
            <w:proofErr w:type="gramEnd"/>
          </w:p>
        </w:tc>
        <w:tc>
          <w:tcPr>
            <w:tcW w:w="1363" w:type="dxa"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909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  <w:tc>
          <w:tcPr>
            <w:tcW w:w="1267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675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</w:t>
            </w:r>
          </w:p>
        </w:tc>
        <w:tc>
          <w:tcPr>
            <w:tcW w:w="151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铜棒</w:t>
            </w:r>
          </w:p>
        </w:tc>
        <w:tc>
          <w:tcPr>
            <w:tcW w:w="1363" w:type="dxa"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909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  <w:tc>
          <w:tcPr>
            <w:tcW w:w="1267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675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</w:t>
            </w:r>
          </w:p>
        </w:tc>
        <w:tc>
          <w:tcPr>
            <w:tcW w:w="151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铜皮</w:t>
            </w:r>
          </w:p>
        </w:tc>
        <w:tc>
          <w:tcPr>
            <w:tcW w:w="1363" w:type="dxa"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909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若干</w:t>
            </w:r>
          </w:p>
        </w:tc>
        <w:tc>
          <w:tcPr>
            <w:tcW w:w="1267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675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</w:t>
            </w:r>
          </w:p>
        </w:tc>
        <w:tc>
          <w:tcPr>
            <w:tcW w:w="151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垫片</w:t>
            </w:r>
          </w:p>
        </w:tc>
        <w:tc>
          <w:tcPr>
            <w:tcW w:w="1363" w:type="dxa"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909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若干</w:t>
            </w:r>
          </w:p>
        </w:tc>
        <w:tc>
          <w:tcPr>
            <w:tcW w:w="1267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675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</w:t>
            </w:r>
          </w:p>
        </w:tc>
        <w:tc>
          <w:tcPr>
            <w:tcW w:w="151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计算器</w:t>
            </w:r>
          </w:p>
        </w:tc>
        <w:tc>
          <w:tcPr>
            <w:tcW w:w="1363" w:type="dxa"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909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  <w:tc>
          <w:tcPr>
            <w:tcW w:w="1267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675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</w:t>
            </w:r>
          </w:p>
        </w:tc>
        <w:tc>
          <w:tcPr>
            <w:tcW w:w="151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笔</w:t>
            </w:r>
          </w:p>
        </w:tc>
        <w:tc>
          <w:tcPr>
            <w:tcW w:w="1363" w:type="dxa"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909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  <w:tc>
          <w:tcPr>
            <w:tcW w:w="1267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675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8</w:t>
            </w:r>
          </w:p>
        </w:tc>
        <w:tc>
          <w:tcPr>
            <w:tcW w:w="151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内六角扳手</w:t>
            </w:r>
          </w:p>
        </w:tc>
        <w:tc>
          <w:tcPr>
            <w:tcW w:w="136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1.5～10</w:t>
            </w:r>
          </w:p>
        </w:tc>
        <w:tc>
          <w:tcPr>
            <w:tcW w:w="909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  <w:tc>
          <w:tcPr>
            <w:tcW w:w="1267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675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9</w:t>
            </w:r>
          </w:p>
        </w:tc>
        <w:tc>
          <w:tcPr>
            <w:tcW w:w="151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外六角扳手</w:t>
            </w:r>
          </w:p>
        </w:tc>
        <w:tc>
          <w:tcPr>
            <w:tcW w:w="136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2.5～10</w:t>
            </w:r>
          </w:p>
        </w:tc>
        <w:tc>
          <w:tcPr>
            <w:tcW w:w="909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  <w:tc>
          <w:tcPr>
            <w:tcW w:w="1267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675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10</w:t>
            </w:r>
          </w:p>
        </w:tc>
        <w:tc>
          <w:tcPr>
            <w:tcW w:w="151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计算器</w:t>
            </w:r>
          </w:p>
        </w:tc>
        <w:tc>
          <w:tcPr>
            <w:tcW w:w="1363" w:type="dxa"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909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  <w:tc>
          <w:tcPr>
            <w:tcW w:w="1267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675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11</w:t>
            </w:r>
          </w:p>
        </w:tc>
        <w:tc>
          <w:tcPr>
            <w:tcW w:w="151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笔</w:t>
            </w:r>
          </w:p>
        </w:tc>
        <w:tc>
          <w:tcPr>
            <w:tcW w:w="1363" w:type="dxa"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909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  <w:tc>
          <w:tcPr>
            <w:tcW w:w="1267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选手自备</w:t>
            </w:r>
          </w:p>
        </w:tc>
      </w:tr>
    </w:tbl>
    <w:p w:rsidR="00DE0963" w:rsidRDefault="00DE0963">
      <w:pPr>
        <w:tabs>
          <w:tab w:val="left" w:pos="862"/>
        </w:tabs>
        <w:snapToGrid w:val="0"/>
        <w:spacing w:line="360" w:lineRule="auto"/>
        <w:ind w:left="142"/>
        <w:rPr>
          <w:rFonts w:asciiTheme="minorEastAsia" w:eastAsiaTheme="minorEastAsia" w:hAnsiTheme="minorEastAsia" w:cstheme="minorEastAsia"/>
          <w:snapToGrid w:val="0"/>
          <w:kern w:val="0"/>
          <w:szCs w:val="21"/>
        </w:rPr>
      </w:pPr>
    </w:p>
    <w:p w:rsidR="00C56FE1" w:rsidRDefault="00C56FE1">
      <w:pPr>
        <w:tabs>
          <w:tab w:val="left" w:pos="862"/>
        </w:tabs>
        <w:snapToGrid w:val="0"/>
        <w:spacing w:line="360" w:lineRule="auto"/>
        <w:ind w:left="142"/>
        <w:rPr>
          <w:rFonts w:asciiTheme="minorEastAsia" w:eastAsiaTheme="minorEastAsia" w:hAnsiTheme="minorEastAsia" w:cstheme="minorEastAsia"/>
          <w:snapToGrid w:val="0"/>
          <w:kern w:val="0"/>
          <w:szCs w:val="21"/>
        </w:rPr>
      </w:pPr>
    </w:p>
    <w:p w:rsidR="00C56FE1" w:rsidRDefault="00C56FE1">
      <w:pPr>
        <w:tabs>
          <w:tab w:val="left" w:pos="862"/>
        </w:tabs>
        <w:snapToGrid w:val="0"/>
        <w:spacing w:line="360" w:lineRule="auto"/>
        <w:ind w:left="142"/>
        <w:rPr>
          <w:rFonts w:asciiTheme="minorEastAsia" w:eastAsiaTheme="minorEastAsia" w:hAnsiTheme="minorEastAsia" w:cstheme="minorEastAsia" w:hint="eastAsia"/>
          <w:snapToGrid w:val="0"/>
          <w:kern w:val="0"/>
          <w:szCs w:val="21"/>
        </w:rPr>
      </w:pPr>
    </w:p>
    <w:p w:rsidR="00DE0963" w:rsidRDefault="00000000">
      <w:pPr>
        <w:tabs>
          <w:tab w:val="left" w:pos="862"/>
        </w:tabs>
        <w:snapToGrid w:val="0"/>
        <w:spacing w:line="360" w:lineRule="auto"/>
        <w:ind w:left="142"/>
        <w:rPr>
          <w:rFonts w:asciiTheme="minorEastAsia" w:eastAsiaTheme="minorEastAsia" w:hAnsiTheme="minorEastAsia" w:cstheme="minorEastAsia"/>
          <w:snapToGrid w:val="0"/>
          <w:kern w:val="0"/>
          <w:szCs w:val="21"/>
        </w:rPr>
      </w:pPr>
      <w:r>
        <w:rPr>
          <w:rFonts w:asciiTheme="minorEastAsia" w:eastAsiaTheme="minorEastAsia" w:hAnsiTheme="minorEastAsia" w:cstheme="minorEastAsia" w:hint="eastAsia"/>
          <w:snapToGrid w:val="0"/>
          <w:kern w:val="0"/>
          <w:szCs w:val="21"/>
        </w:rPr>
        <w:lastRenderedPageBreak/>
        <w:t>2.4数控铣</w:t>
      </w:r>
      <w:r w:rsidR="00C56FE1">
        <w:rPr>
          <w:rFonts w:asciiTheme="minorEastAsia" w:eastAsiaTheme="minorEastAsia" w:hAnsiTheme="minorEastAsia" w:cstheme="minorEastAsia" w:hint="eastAsia"/>
          <w:snapToGrid w:val="0"/>
          <w:kern w:val="0"/>
          <w:szCs w:val="21"/>
        </w:rPr>
        <w:t>工</w:t>
      </w:r>
      <w:r>
        <w:rPr>
          <w:rFonts w:asciiTheme="minorEastAsia" w:eastAsiaTheme="minorEastAsia" w:hAnsiTheme="minorEastAsia" w:cstheme="minorEastAsia" w:hint="eastAsia"/>
          <w:snapToGrid w:val="0"/>
          <w:kern w:val="0"/>
          <w:szCs w:val="21"/>
        </w:rPr>
        <w:t>选手自带刀具清单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"/>
        <w:gridCol w:w="2109"/>
        <w:gridCol w:w="3103"/>
        <w:gridCol w:w="1376"/>
        <w:gridCol w:w="1793"/>
      </w:tblGrid>
      <w:tr w:rsidR="00DE0963">
        <w:trPr>
          <w:jc w:val="center"/>
        </w:trPr>
        <w:tc>
          <w:tcPr>
            <w:tcW w:w="691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序号</w:t>
            </w:r>
          </w:p>
        </w:tc>
        <w:tc>
          <w:tcPr>
            <w:tcW w:w="2109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名称</w:t>
            </w:r>
          </w:p>
        </w:tc>
        <w:tc>
          <w:tcPr>
            <w:tcW w:w="310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规格</w:t>
            </w:r>
          </w:p>
        </w:tc>
        <w:tc>
          <w:tcPr>
            <w:tcW w:w="1376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数量</w:t>
            </w:r>
          </w:p>
        </w:tc>
        <w:tc>
          <w:tcPr>
            <w:tcW w:w="179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备注</w:t>
            </w:r>
          </w:p>
        </w:tc>
      </w:tr>
      <w:tr w:rsidR="00DE0963">
        <w:trPr>
          <w:jc w:val="center"/>
        </w:trPr>
        <w:tc>
          <w:tcPr>
            <w:tcW w:w="691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2109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中心钻</w:t>
            </w:r>
          </w:p>
        </w:tc>
        <w:tc>
          <w:tcPr>
            <w:tcW w:w="310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A3</w:t>
            </w:r>
          </w:p>
        </w:tc>
        <w:tc>
          <w:tcPr>
            <w:tcW w:w="1376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自定</w:t>
            </w:r>
          </w:p>
        </w:tc>
        <w:tc>
          <w:tcPr>
            <w:tcW w:w="179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691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</w:t>
            </w:r>
          </w:p>
        </w:tc>
        <w:tc>
          <w:tcPr>
            <w:tcW w:w="2109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麻花钻</w:t>
            </w:r>
          </w:p>
        </w:tc>
        <w:tc>
          <w:tcPr>
            <w:tcW w:w="310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Φ2.5、Φ3.3、Φ4.2、Φ5.2、Φ7.1、Φ8.6</w:t>
            </w:r>
          </w:p>
        </w:tc>
        <w:tc>
          <w:tcPr>
            <w:tcW w:w="1376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自定</w:t>
            </w:r>
          </w:p>
        </w:tc>
        <w:tc>
          <w:tcPr>
            <w:tcW w:w="179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选手自备配套夹簧、刀柄</w:t>
            </w:r>
          </w:p>
        </w:tc>
      </w:tr>
      <w:tr w:rsidR="00DE0963">
        <w:trPr>
          <w:jc w:val="center"/>
        </w:trPr>
        <w:tc>
          <w:tcPr>
            <w:tcW w:w="691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3</w:t>
            </w:r>
          </w:p>
        </w:tc>
        <w:tc>
          <w:tcPr>
            <w:tcW w:w="2109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立铣刀</w:t>
            </w:r>
          </w:p>
        </w:tc>
        <w:tc>
          <w:tcPr>
            <w:tcW w:w="310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Φ2、Φ3、Φ4、Φ6、Φ8、Φ10、Φ12、Φ16</w:t>
            </w:r>
          </w:p>
        </w:tc>
        <w:tc>
          <w:tcPr>
            <w:tcW w:w="1376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自定</w:t>
            </w:r>
          </w:p>
        </w:tc>
        <w:tc>
          <w:tcPr>
            <w:tcW w:w="179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选手自备配套夹簧（ER25）</w:t>
            </w:r>
          </w:p>
        </w:tc>
      </w:tr>
      <w:tr w:rsidR="00DE0963">
        <w:trPr>
          <w:jc w:val="center"/>
        </w:trPr>
        <w:tc>
          <w:tcPr>
            <w:tcW w:w="691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4</w:t>
            </w:r>
          </w:p>
        </w:tc>
        <w:tc>
          <w:tcPr>
            <w:tcW w:w="2109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机用丝锥/手用丝锥</w:t>
            </w:r>
          </w:p>
        </w:tc>
        <w:tc>
          <w:tcPr>
            <w:tcW w:w="310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M2、M3、M4、M5、M6、M8、M10</w:t>
            </w:r>
          </w:p>
        </w:tc>
        <w:tc>
          <w:tcPr>
            <w:tcW w:w="1376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自定</w:t>
            </w:r>
          </w:p>
        </w:tc>
        <w:tc>
          <w:tcPr>
            <w:tcW w:w="179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选手自备</w:t>
            </w:r>
          </w:p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需要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配铰杠和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底孔麻花钻</w:t>
            </w:r>
          </w:p>
        </w:tc>
      </w:tr>
      <w:tr w:rsidR="00DE0963">
        <w:trPr>
          <w:jc w:val="center"/>
        </w:trPr>
        <w:tc>
          <w:tcPr>
            <w:tcW w:w="691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5</w:t>
            </w:r>
          </w:p>
        </w:tc>
        <w:tc>
          <w:tcPr>
            <w:tcW w:w="2109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倒角刀</w:t>
            </w:r>
          </w:p>
        </w:tc>
        <w:tc>
          <w:tcPr>
            <w:tcW w:w="310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Φ10</w:t>
            </w:r>
          </w:p>
        </w:tc>
        <w:tc>
          <w:tcPr>
            <w:tcW w:w="1376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自定</w:t>
            </w:r>
          </w:p>
        </w:tc>
        <w:tc>
          <w:tcPr>
            <w:tcW w:w="179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691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6</w:t>
            </w:r>
          </w:p>
        </w:tc>
        <w:tc>
          <w:tcPr>
            <w:tcW w:w="2109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球头铣刀</w:t>
            </w:r>
          </w:p>
        </w:tc>
        <w:tc>
          <w:tcPr>
            <w:tcW w:w="310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R2～R5</w:t>
            </w:r>
          </w:p>
        </w:tc>
        <w:tc>
          <w:tcPr>
            <w:tcW w:w="1376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自定</w:t>
            </w:r>
          </w:p>
        </w:tc>
        <w:tc>
          <w:tcPr>
            <w:tcW w:w="179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691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7</w:t>
            </w:r>
          </w:p>
        </w:tc>
        <w:tc>
          <w:tcPr>
            <w:tcW w:w="2109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雕刻刀</w:t>
            </w:r>
          </w:p>
        </w:tc>
        <w:tc>
          <w:tcPr>
            <w:tcW w:w="310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φ4×25×0.2×45</w:t>
            </w:r>
          </w:p>
        </w:tc>
        <w:tc>
          <w:tcPr>
            <w:tcW w:w="1376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自定</w:t>
            </w:r>
          </w:p>
        </w:tc>
        <w:tc>
          <w:tcPr>
            <w:tcW w:w="179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选手自备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配套夹簧</w:t>
            </w:r>
            <w:proofErr w:type="gramEnd"/>
          </w:p>
        </w:tc>
      </w:tr>
      <w:tr w:rsidR="00DE0963">
        <w:trPr>
          <w:jc w:val="center"/>
        </w:trPr>
        <w:tc>
          <w:tcPr>
            <w:tcW w:w="691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8</w:t>
            </w:r>
          </w:p>
        </w:tc>
        <w:tc>
          <w:tcPr>
            <w:tcW w:w="2109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刀柄</w:t>
            </w:r>
          </w:p>
        </w:tc>
        <w:tc>
          <w:tcPr>
            <w:tcW w:w="310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BT40</w:t>
            </w:r>
          </w:p>
        </w:tc>
        <w:tc>
          <w:tcPr>
            <w:tcW w:w="1376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自定</w:t>
            </w:r>
          </w:p>
        </w:tc>
        <w:tc>
          <w:tcPr>
            <w:tcW w:w="179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proofErr w:type="gramStart"/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配套夹簧</w:t>
            </w:r>
            <w:proofErr w:type="gramEnd"/>
          </w:p>
        </w:tc>
      </w:tr>
    </w:tbl>
    <w:p w:rsidR="00DE0963" w:rsidRDefault="00DE0963">
      <w:pPr>
        <w:tabs>
          <w:tab w:val="left" w:pos="862"/>
        </w:tabs>
        <w:snapToGrid w:val="0"/>
        <w:spacing w:line="360" w:lineRule="auto"/>
        <w:ind w:left="142"/>
        <w:rPr>
          <w:rFonts w:asciiTheme="minorEastAsia" w:eastAsiaTheme="minorEastAsia" w:hAnsiTheme="minorEastAsia" w:cstheme="minorEastAsia"/>
          <w:snapToGrid w:val="0"/>
          <w:kern w:val="0"/>
          <w:szCs w:val="21"/>
        </w:rPr>
      </w:pPr>
    </w:p>
    <w:p w:rsidR="00DE0963" w:rsidRDefault="00000000">
      <w:pPr>
        <w:tabs>
          <w:tab w:val="left" w:pos="862"/>
        </w:tabs>
        <w:snapToGrid w:val="0"/>
        <w:spacing w:line="360" w:lineRule="auto"/>
        <w:ind w:left="142"/>
        <w:rPr>
          <w:rFonts w:asciiTheme="minorEastAsia" w:eastAsiaTheme="minorEastAsia" w:hAnsiTheme="minorEastAsia" w:cstheme="minorEastAsia"/>
          <w:snapToGrid w:val="0"/>
          <w:kern w:val="0"/>
          <w:szCs w:val="21"/>
        </w:rPr>
      </w:pPr>
      <w:r>
        <w:rPr>
          <w:rFonts w:asciiTheme="minorEastAsia" w:eastAsiaTheme="minorEastAsia" w:hAnsiTheme="minorEastAsia" w:cstheme="minorEastAsia" w:hint="eastAsia"/>
          <w:snapToGrid w:val="0"/>
          <w:kern w:val="0"/>
          <w:szCs w:val="21"/>
        </w:rPr>
        <w:t>2.5数控铣</w:t>
      </w:r>
      <w:r w:rsidR="00C56FE1">
        <w:rPr>
          <w:rFonts w:asciiTheme="minorEastAsia" w:eastAsiaTheme="minorEastAsia" w:hAnsiTheme="minorEastAsia" w:cstheme="minorEastAsia" w:hint="eastAsia"/>
          <w:snapToGrid w:val="0"/>
          <w:kern w:val="0"/>
          <w:szCs w:val="21"/>
        </w:rPr>
        <w:t>工</w:t>
      </w:r>
      <w:r>
        <w:rPr>
          <w:rFonts w:asciiTheme="minorEastAsia" w:eastAsiaTheme="minorEastAsia" w:hAnsiTheme="minorEastAsia" w:cstheme="minorEastAsia" w:hint="eastAsia"/>
          <w:snapToGrid w:val="0"/>
          <w:kern w:val="0"/>
          <w:szCs w:val="21"/>
        </w:rPr>
        <w:t>选手自带量具清单（国产）</w:t>
      </w:r>
    </w:p>
    <w:tbl>
      <w:tblPr>
        <w:tblW w:w="67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3"/>
        <w:gridCol w:w="1568"/>
        <w:gridCol w:w="1972"/>
        <w:gridCol w:w="1303"/>
        <w:gridCol w:w="1260"/>
      </w:tblGrid>
      <w:tr w:rsidR="00DE0963">
        <w:trPr>
          <w:jc w:val="center"/>
        </w:trPr>
        <w:tc>
          <w:tcPr>
            <w:tcW w:w="68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序号</w:t>
            </w:r>
          </w:p>
        </w:tc>
        <w:tc>
          <w:tcPr>
            <w:tcW w:w="1568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名称</w:t>
            </w:r>
          </w:p>
        </w:tc>
        <w:tc>
          <w:tcPr>
            <w:tcW w:w="1972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参考规格</w:t>
            </w:r>
          </w:p>
        </w:tc>
        <w:tc>
          <w:tcPr>
            <w:tcW w:w="130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数量</w:t>
            </w:r>
          </w:p>
        </w:tc>
        <w:tc>
          <w:tcPr>
            <w:tcW w:w="1260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备注</w:t>
            </w:r>
          </w:p>
        </w:tc>
      </w:tr>
      <w:tr w:rsidR="00DE0963">
        <w:trPr>
          <w:jc w:val="center"/>
        </w:trPr>
        <w:tc>
          <w:tcPr>
            <w:tcW w:w="68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  <w:tc>
          <w:tcPr>
            <w:tcW w:w="1568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游标卡尺</w:t>
            </w:r>
          </w:p>
        </w:tc>
        <w:tc>
          <w:tcPr>
            <w:tcW w:w="1972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0～200</w:t>
            </w:r>
          </w:p>
        </w:tc>
        <w:tc>
          <w:tcPr>
            <w:tcW w:w="130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  <w:tc>
          <w:tcPr>
            <w:tcW w:w="1260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683" w:type="dxa"/>
            <w:vMerge w:val="restart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</w:t>
            </w:r>
          </w:p>
        </w:tc>
        <w:tc>
          <w:tcPr>
            <w:tcW w:w="1568" w:type="dxa"/>
            <w:vMerge w:val="restart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内径千分尺</w:t>
            </w:r>
          </w:p>
        </w:tc>
        <w:tc>
          <w:tcPr>
            <w:tcW w:w="1972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5～25</w:t>
            </w:r>
          </w:p>
        </w:tc>
        <w:tc>
          <w:tcPr>
            <w:tcW w:w="130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  <w:tc>
          <w:tcPr>
            <w:tcW w:w="1260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683" w:type="dxa"/>
            <w:vMerge/>
            <w:vAlign w:val="center"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568" w:type="dxa"/>
            <w:vMerge/>
            <w:vAlign w:val="center"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972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25～50</w:t>
            </w:r>
          </w:p>
        </w:tc>
        <w:tc>
          <w:tcPr>
            <w:tcW w:w="130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  <w:tc>
          <w:tcPr>
            <w:tcW w:w="1260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683" w:type="dxa"/>
            <w:vMerge/>
            <w:vAlign w:val="center"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568" w:type="dxa"/>
            <w:vMerge/>
            <w:vAlign w:val="center"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972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50～75</w:t>
            </w:r>
          </w:p>
        </w:tc>
        <w:tc>
          <w:tcPr>
            <w:tcW w:w="130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  <w:tc>
          <w:tcPr>
            <w:tcW w:w="1260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683" w:type="dxa"/>
            <w:vMerge w:val="restart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</w:t>
            </w:r>
          </w:p>
        </w:tc>
        <w:tc>
          <w:tcPr>
            <w:tcW w:w="1568" w:type="dxa"/>
            <w:vMerge w:val="restart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外径千分尺</w:t>
            </w:r>
          </w:p>
        </w:tc>
        <w:tc>
          <w:tcPr>
            <w:tcW w:w="1972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0～25</w:t>
            </w:r>
          </w:p>
        </w:tc>
        <w:tc>
          <w:tcPr>
            <w:tcW w:w="130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  <w:tc>
          <w:tcPr>
            <w:tcW w:w="1260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683" w:type="dxa"/>
            <w:vMerge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568" w:type="dxa"/>
            <w:vMerge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972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25～50</w:t>
            </w:r>
          </w:p>
        </w:tc>
        <w:tc>
          <w:tcPr>
            <w:tcW w:w="130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  <w:tc>
          <w:tcPr>
            <w:tcW w:w="1260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683" w:type="dxa"/>
            <w:vMerge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568" w:type="dxa"/>
            <w:vMerge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972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50～75</w:t>
            </w:r>
          </w:p>
        </w:tc>
        <w:tc>
          <w:tcPr>
            <w:tcW w:w="130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  <w:tc>
          <w:tcPr>
            <w:tcW w:w="1260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683" w:type="dxa"/>
            <w:vMerge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568" w:type="dxa"/>
            <w:vMerge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972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75～100</w:t>
            </w:r>
          </w:p>
        </w:tc>
        <w:tc>
          <w:tcPr>
            <w:tcW w:w="130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  <w:tc>
          <w:tcPr>
            <w:tcW w:w="1260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68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</w:t>
            </w:r>
          </w:p>
        </w:tc>
        <w:tc>
          <w:tcPr>
            <w:tcW w:w="1568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深度游标卡尺</w:t>
            </w:r>
          </w:p>
        </w:tc>
        <w:tc>
          <w:tcPr>
            <w:tcW w:w="1972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0～120</w:t>
            </w:r>
          </w:p>
        </w:tc>
        <w:tc>
          <w:tcPr>
            <w:tcW w:w="130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  <w:tc>
          <w:tcPr>
            <w:tcW w:w="1260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68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</w:t>
            </w:r>
          </w:p>
        </w:tc>
        <w:tc>
          <w:tcPr>
            <w:tcW w:w="1568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R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规</w:t>
            </w:r>
            <w:proofErr w:type="gramEnd"/>
          </w:p>
        </w:tc>
        <w:tc>
          <w:tcPr>
            <w:tcW w:w="197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1～6.5</w:t>
            </w:r>
          </w:p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7～14.5</w:t>
            </w:r>
          </w:p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15～25</w:t>
            </w:r>
          </w:p>
        </w:tc>
        <w:tc>
          <w:tcPr>
            <w:tcW w:w="1303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各1套</w:t>
            </w:r>
          </w:p>
        </w:tc>
        <w:tc>
          <w:tcPr>
            <w:tcW w:w="1260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68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</w:t>
            </w:r>
          </w:p>
        </w:tc>
        <w:tc>
          <w:tcPr>
            <w:tcW w:w="1568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万能角度尺</w:t>
            </w:r>
          </w:p>
        </w:tc>
        <w:tc>
          <w:tcPr>
            <w:tcW w:w="1972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0～320°</w:t>
            </w:r>
          </w:p>
        </w:tc>
        <w:tc>
          <w:tcPr>
            <w:tcW w:w="130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  <w:tc>
          <w:tcPr>
            <w:tcW w:w="1260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选手自备</w:t>
            </w:r>
          </w:p>
        </w:tc>
      </w:tr>
    </w:tbl>
    <w:p w:rsidR="00DE0963" w:rsidRDefault="00DE0963">
      <w:pPr>
        <w:snapToGrid w:val="0"/>
        <w:spacing w:line="560" w:lineRule="exact"/>
        <w:rPr>
          <w:rFonts w:ascii="黑体" w:eastAsia="黑体" w:hAnsi="宋体"/>
          <w:snapToGrid w:val="0"/>
          <w:kern w:val="0"/>
          <w:sz w:val="28"/>
          <w:szCs w:val="28"/>
        </w:rPr>
      </w:pPr>
    </w:p>
    <w:p w:rsidR="00DE0963" w:rsidRDefault="00000000">
      <w:pPr>
        <w:tabs>
          <w:tab w:val="left" w:pos="862"/>
        </w:tabs>
        <w:snapToGrid w:val="0"/>
        <w:spacing w:line="360" w:lineRule="auto"/>
        <w:ind w:left="142"/>
        <w:rPr>
          <w:rFonts w:asciiTheme="minorEastAsia" w:eastAsiaTheme="minorEastAsia" w:hAnsiTheme="minorEastAsia" w:cstheme="minorEastAsia"/>
          <w:snapToGrid w:val="0"/>
          <w:kern w:val="0"/>
          <w:szCs w:val="21"/>
        </w:rPr>
      </w:pPr>
      <w:r>
        <w:rPr>
          <w:rFonts w:asciiTheme="minorEastAsia" w:eastAsiaTheme="minorEastAsia" w:hAnsiTheme="minorEastAsia" w:cstheme="minorEastAsia" w:hint="eastAsia"/>
          <w:snapToGrid w:val="0"/>
          <w:kern w:val="0"/>
          <w:szCs w:val="21"/>
        </w:rPr>
        <w:t>2.6数控铣</w:t>
      </w:r>
      <w:r w:rsidR="00C56FE1">
        <w:rPr>
          <w:rFonts w:asciiTheme="minorEastAsia" w:eastAsiaTheme="minorEastAsia" w:hAnsiTheme="minorEastAsia" w:cstheme="minorEastAsia" w:hint="eastAsia"/>
          <w:snapToGrid w:val="0"/>
          <w:kern w:val="0"/>
          <w:szCs w:val="21"/>
        </w:rPr>
        <w:t>工</w:t>
      </w:r>
      <w:r>
        <w:rPr>
          <w:rFonts w:asciiTheme="minorEastAsia" w:eastAsiaTheme="minorEastAsia" w:hAnsiTheme="minorEastAsia" w:cstheme="minorEastAsia" w:hint="eastAsia"/>
          <w:snapToGrid w:val="0"/>
          <w:kern w:val="0"/>
          <w:szCs w:val="21"/>
        </w:rPr>
        <w:t>选手自带工、夹具清单（禁带电动、液压类工具和夹具）</w:t>
      </w:r>
    </w:p>
    <w:tbl>
      <w:tblPr>
        <w:tblW w:w="75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1"/>
        <w:gridCol w:w="2567"/>
        <w:gridCol w:w="1586"/>
        <w:gridCol w:w="1097"/>
        <w:gridCol w:w="1543"/>
      </w:tblGrid>
      <w:tr w:rsidR="00DE0963">
        <w:trPr>
          <w:trHeight w:val="209"/>
          <w:jc w:val="center"/>
        </w:trPr>
        <w:tc>
          <w:tcPr>
            <w:tcW w:w="801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序号</w:t>
            </w:r>
          </w:p>
        </w:tc>
        <w:tc>
          <w:tcPr>
            <w:tcW w:w="2567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名称</w:t>
            </w:r>
          </w:p>
        </w:tc>
        <w:tc>
          <w:tcPr>
            <w:tcW w:w="1586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参考规格</w:t>
            </w:r>
          </w:p>
        </w:tc>
        <w:tc>
          <w:tcPr>
            <w:tcW w:w="1097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数量</w:t>
            </w:r>
          </w:p>
        </w:tc>
        <w:tc>
          <w:tcPr>
            <w:tcW w:w="15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备注</w:t>
            </w:r>
          </w:p>
        </w:tc>
      </w:tr>
      <w:tr w:rsidR="00DE0963">
        <w:trPr>
          <w:trHeight w:val="209"/>
          <w:jc w:val="center"/>
        </w:trPr>
        <w:tc>
          <w:tcPr>
            <w:tcW w:w="801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</w:t>
            </w:r>
          </w:p>
        </w:tc>
        <w:tc>
          <w:tcPr>
            <w:tcW w:w="2567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百分表</w:t>
            </w:r>
          </w:p>
        </w:tc>
        <w:tc>
          <w:tcPr>
            <w:tcW w:w="1586" w:type="dxa"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097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</w:t>
            </w:r>
          </w:p>
        </w:tc>
        <w:tc>
          <w:tcPr>
            <w:tcW w:w="15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801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2</w:t>
            </w:r>
          </w:p>
        </w:tc>
        <w:tc>
          <w:tcPr>
            <w:tcW w:w="2567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bCs/>
                <w:szCs w:val="21"/>
              </w:rPr>
              <w:t>磁力表座</w:t>
            </w:r>
            <w:proofErr w:type="gramEnd"/>
          </w:p>
        </w:tc>
        <w:tc>
          <w:tcPr>
            <w:tcW w:w="1586" w:type="dxa"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097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</w:t>
            </w:r>
          </w:p>
        </w:tc>
        <w:tc>
          <w:tcPr>
            <w:tcW w:w="15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801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3</w:t>
            </w:r>
          </w:p>
        </w:tc>
        <w:tc>
          <w:tcPr>
            <w:tcW w:w="2567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Z</w:t>
            </w:r>
            <w:proofErr w:type="gramStart"/>
            <w:r>
              <w:rPr>
                <w:rFonts w:ascii="宋体" w:hAnsi="宋体" w:cs="宋体" w:hint="eastAsia"/>
                <w:bCs/>
                <w:szCs w:val="21"/>
              </w:rPr>
              <w:t>轴对刀仪</w:t>
            </w:r>
            <w:proofErr w:type="gramEnd"/>
          </w:p>
        </w:tc>
        <w:tc>
          <w:tcPr>
            <w:tcW w:w="1586" w:type="dxa"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097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</w:t>
            </w:r>
          </w:p>
        </w:tc>
        <w:tc>
          <w:tcPr>
            <w:tcW w:w="15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801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4</w:t>
            </w:r>
          </w:p>
        </w:tc>
        <w:tc>
          <w:tcPr>
            <w:tcW w:w="2567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bCs/>
                <w:szCs w:val="21"/>
              </w:rPr>
              <w:t>垫铁</w:t>
            </w:r>
            <w:proofErr w:type="gramEnd"/>
          </w:p>
        </w:tc>
        <w:tc>
          <w:tcPr>
            <w:tcW w:w="1586" w:type="dxa"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097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若干</w:t>
            </w:r>
          </w:p>
        </w:tc>
        <w:tc>
          <w:tcPr>
            <w:tcW w:w="15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801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5</w:t>
            </w:r>
          </w:p>
        </w:tc>
        <w:tc>
          <w:tcPr>
            <w:tcW w:w="2567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什锦锉</w:t>
            </w:r>
          </w:p>
        </w:tc>
        <w:tc>
          <w:tcPr>
            <w:tcW w:w="1586" w:type="dxa"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097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1套</w:t>
            </w:r>
          </w:p>
        </w:tc>
        <w:tc>
          <w:tcPr>
            <w:tcW w:w="15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801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6</w:t>
            </w:r>
          </w:p>
        </w:tc>
        <w:tc>
          <w:tcPr>
            <w:tcW w:w="2567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绞手杠</w:t>
            </w:r>
          </w:p>
        </w:tc>
        <w:tc>
          <w:tcPr>
            <w:tcW w:w="1586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M3～M10</w:t>
            </w:r>
          </w:p>
        </w:tc>
        <w:tc>
          <w:tcPr>
            <w:tcW w:w="1097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1套</w:t>
            </w:r>
          </w:p>
        </w:tc>
        <w:tc>
          <w:tcPr>
            <w:tcW w:w="15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801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7</w:t>
            </w:r>
          </w:p>
        </w:tc>
        <w:tc>
          <w:tcPr>
            <w:tcW w:w="2567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计算器</w:t>
            </w:r>
          </w:p>
        </w:tc>
        <w:tc>
          <w:tcPr>
            <w:tcW w:w="1586" w:type="dxa"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097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</w:t>
            </w:r>
          </w:p>
        </w:tc>
        <w:tc>
          <w:tcPr>
            <w:tcW w:w="15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801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8</w:t>
            </w:r>
          </w:p>
        </w:tc>
        <w:tc>
          <w:tcPr>
            <w:tcW w:w="2567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笔</w:t>
            </w:r>
          </w:p>
        </w:tc>
        <w:tc>
          <w:tcPr>
            <w:tcW w:w="1586" w:type="dxa"/>
          </w:tcPr>
          <w:p w:rsidR="00DE0963" w:rsidRDefault="00DE0963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097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</w:t>
            </w:r>
          </w:p>
        </w:tc>
        <w:tc>
          <w:tcPr>
            <w:tcW w:w="15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801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9</w:t>
            </w:r>
          </w:p>
        </w:tc>
        <w:tc>
          <w:tcPr>
            <w:tcW w:w="2567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开口扳手</w:t>
            </w:r>
          </w:p>
        </w:tc>
        <w:tc>
          <w:tcPr>
            <w:tcW w:w="1586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30、17～19</w:t>
            </w:r>
          </w:p>
        </w:tc>
        <w:tc>
          <w:tcPr>
            <w:tcW w:w="1097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</w:t>
            </w:r>
          </w:p>
        </w:tc>
        <w:tc>
          <w:tcPr>
            <w:tcW w:w="15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801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10</w:t>
            </w:r>
          </w:p>
        </w:tc>
        <w:tc>
          <w:tcPr>
            <w:tcW w:w="2567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勾头扳手（月牙扳手）</w:t>
            </w:r>
          </w:p>
        </w:tc>
        <w:tc>
          <w:tcPr>
            <w:tcW w:w="1586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45～52</w:t>
            </w:r>
          </w:p>
        </w:tc>
        <w:tc>
          <w:tcPr>
            <w:tcW w:w="1097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</w:t>
            </w:r>
          </w:p>
        </w:tc>
        <w:tc>
          <w:tcPr>
            <w:tcW w:w="15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选手自备</w:t>
            </w:r>
          </w:p>
        </w:tc>
      </w:tr>
      <w:tr w:rsidR="00DE0963">
        <w:trPr>
          <w:jc w:val="center"/>
        </w:trPr>
        <w:tc>
          <w:tcPr>
            <w:tcW w:w="801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11</w:t>
            </w:r>
          </w:p>
        </w:tc>
        <w:tc>
          <w:tcPr>
            <w:tcW w:w="2567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十字螺丝刀/一字螺丝刀</w:t>
            </w:r>
          </w:p>
        </w:tc>
        <w:tc>
          <w:tcPr>
            <w:tcW w:w="1586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金属杆φ3</w:t>
            </w:r>
          </w:p>
        </w:tc>
        <w:tc>
          <w:tcPr>
            <w:tcW w:w="1097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</w:t>
            </w:r>
          </w:p>
        </w:tc>
        <w:tc>
          <w:tcPr>
            <w:tcW w:w="1543" w:type="dxa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选手自备</w:t>
            </w:r>
          </w:p>
        </w:tc>
      </w:tr>
    </w:tbl>
    <w:p w:rsidR="00DE0963" w:rsidRDefault="00000000">
      <w:p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注：</w:t>
      </w:r>
    </w:p>
    <w:p w:rsidR="00DE0963" w:rsidRDefault="00000000">
      <w:p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1.允许选手携带其它工、量具（注意技术文件的相关规定）。</w:t>
      </w:r>
    </w:p>
    <w:p w:rsidR="00DE0963" w:rsidRDefault="00000000">
      <w:pPr>
        <w:rPr>
          <w:rFonts w:ascii="宋体" w:hAnsi="宋体" w:cs="宋体"/>
          <w:b/>
          <w:sz w:val="48"/>
          <w:szCs w:val="28"/>
        </w:rPr>
      </w:pPr>
      <w:r>
        <w:rPr>
          <w:rFonts w:ascii="仿宋" w:eastAsia="仿宋" w:hAnsi="仿宋" w:cs="仿宋" w:hint="eastAsia"/>
          <w:sz w:val="24"/>
          <w:szCs w:val="24"/>
        </w:rPr>
        <w:t>2.不允许携带安装在桌面铣床上的平口钳。</w:t>
      </w:r>
      <w:r>
        <w:rPr>
          <w:rFonts w:ascii="宋体" w:hAnsi="宋体" w:cs="宋体" w:hint="eastAsia"/>
          <w:b/>
          <w:sz w:val="48"/>
          <w:szCs w:val="28"/>
        </w:rPr>
        <w:br w:type="page"/>
      </w:r>
    </w:p>
    <w:p w:rsidR="00DE0963" w:rsidRDefault="00000000">
      <w:pPr>
        <w:widowControl/>
        <w:spacing w:line="360" w:lineRule="auto"/>
        <w:ind w:firstLineChars="200" w:firstLine="482"/>
        <w:outlineLvl w:val="0"/>
        <w:rPr>
          <w:rFonts w:ascii="黑体" w:eastAsia="黑体" w:hAnsi="黑体" w:cs="仿宋"/>
          <w:b/>
          <w:color w:val="000000" w:themeColor="text1"/>
          <w:sz w:val="24"/>
        </w:rPr>
      </w:pPr>
      <w:r>
        <w:rPr>
          <w:rFonts w:ascii="黑体" w:eastAsia="黑体" w:hAnsi="黑体" w:cs="仿宋" w:hint="eastAsia"/>
          <w:b/>
          <w:color w:val="000000" w:themeColor="text1"/>
          <w:sz w:val="24"/>
        </w:rPr>
        <w:lastRenderedPageBreak/>
        <w:t>三、实操部分</w:t>
      </w:r>
    </w:p>
    <w:p w:rsidR="00DE0963" w:rsidRDefault="00000000">
      <w:pPr>
        <w:snapToGrid w:val="0"/>
        <w:spacing w:line="360" w:lineRule="auto"/>
        <w:jc w:val="center"/>
        <w:rPr>
          <w:rFonts w:ascii="宋体" w:hAnsi="宋体" w:cs="宋体"/>
          <w:b/>
          <w:sz w:val="48"/>
          <w:szCs w:val="28"/>
        </w:rPr>
      </w:pPr>
      <w:r>
        <w:rPr>
          <w:rFonts w:ascii="宋体" w:hAnsi="宋体" w:cs="宋体" w:hint="eastAsia"/>
          <w:b/>
          <w:sz w:val="48"/>
          <w:szCs w:val="28"/>
        </w:rPr>
        <w:t>202</w:t>
      </w:r>
      <w:r>
        <w:rPr>
          <w:rFonts w:ascii="宋体" w:hAnsi="宋体" w:cs="宋体"/>
          <w:b/>
          <w:sz w:val="48"/>
          <w:szCs w:val="28"/>
        </w:rPr>
        <w:t>4</w:t>
      </w:r>
      <w:r>
        <w:rPr>
          <w:rFonts w:ascii="宋体" w:hAnsi="宋体" w:cs="宋体" w:hint="eastAsia"/>
          <w:b/>
          <w:sz w:val="48"/>
          <w:szCs w:val="28"/>
        </w:rPr>
        <w:t>年浙江省中高职一体化</w:t>
      </w:r>
    </w:p>
    <w:p w:rsidR="00DE0963" w:rsidRDefault="00000000">
      <w:pPr>
        <w:snapToGrid w:val="0"/>
        <w:spacing w:line="360" w:lineRule="auto"/>
        <w:jc w:val="center"/>
        <w:rPr>
          <w:rFonts w:ascii="宋体" w:hAnsi="宋体" w:cs="宋体"/>
          <w:b/>
          <w:sz w:val="48"/>
          <w:szCs w:val="28"/>
        </w:rPr>
      </w:pPr>
      <w:r>
        <w:rPr>
          <w:rFonts w:ascii="宋体" w:hAnsi="宋体" w:cs="宋体" w:hint="eastAsia"/>
          <w:b/>
          <w:sz w:val="48"/>
          <w:szCs w:val="28"/>
        </w:rPr>
        <w:t>“数控技术”项目比赛</w:t>
      </w:r>
    </w:p>
    <w:p w:rsidR="00DE0963" w:rsidRPr="00FB15E4" w:rsidRDefault="00000000">
      <w:pPr>
        <w:spacing w:before="34"/>
        <w:ind w:left="232" w:right="35"/>
        <w:jc w:val="center"/>
        <w:rPr>
          <w:rFonts w:ascii="宋体" w:hAnsi="宋体" w:cs="宋体"/>
          <w:b/>
          <w:sz w:val="52"/>
          <w:szCs w:val="32"/>
        </w:rPr>
      </w:pPr>
      <w:r w:rsidRPr="00FB15E4">
        <w:rPr>
          <w:rFonts w:ascii="宋体" w:hAnsi="宋体" w:cs="宋体" w:hint="eastAsia"/>
          <w:b/>
          <w:sz w:val="52"/>
          <w:szCs w:val="32"/>
        </w:rPr>
        <w:t>（ 样  题 ）</w:t>
      </w:r>
    </w:p>
    <w:p w:rsidR="00DE0963" w:rsidRDefault="00DE0963">
      <w:pPr>
        <w:spacing w:before="34"/>
        <w:ind w:left="232" w:right="35"/>
        <w:jc w:val="center"/>
        <w:rPr>
          <w:rFonts w:ascii="宋体" w:hAnsi="宋体" w:cs="宋体"/>
          <w:b/>
          <w:sz w:val="40"/>
        </w:rPr>
      </w:pPr>
    </w:p>
    <w:p w:rsidR="00DE0963" w:rsidRDefault="00000000">
      <w:pPr>
        <w:spacing w:before="34"/>
        <w:ind w:left="232" w:right="35"/>
        <w:jc w:val="center"/>
        <w:rPr>
          <w:rFonts w:ascii="宋体" w:hAnsi="宋体" w:cs="宋体"/>
          <w:b/>
          <w:sz w:val="40"/>
        </w:rPr>
      </w:pPr>
      <w:r>
        <w:rPr>
          <w:rFonts w:ascii="宋体" w:hAnsi="宋体" w:cs="宋体" w:hint="eastAsia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2640330</wp:posOffset>
                </wp:positionH>
                <wp:positionV relativeFrom="paragraph">
                  <wp:posOffset>137160</wp:posOffset>
                </wp:positionV>
                <wp:extent cx="995680" cy="3421380"/>
                <wp:effectExtent l="0" t="0" r="10160" b="7620"/>
                <wp:wrapNone/>
                <wp:docPr id="496" name="文本框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680" cy="3421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0963" w:rsidRDefault="00000000">
                            <w:pPr>
                              <w:jc w:val="distribute"/>
                              <w:rPr>
                                <w:rFonts w:ascii="黑体" w:eastAsia="黑体" w:hAnsi="黑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72"/>
                                <w:szCs w:val="72"/>
                              </w:rPr>
                              <w:t>任务书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96" o:spid="_x0000_s1026" type="#_x0000_t202" style="position:absolute;left:0;text-align:left;margin-left:207.9pt;margin-top:10.8pt;width:78.4pt;height:26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" fillcolor="white [3201]" stroked="f" strokeweight=".5pt">
                <v:textbox style="layout-flow:vertical-ideographic">
                  <w:txbxContent>
                    <w:p w:rsidR="00DE0963" w:rsidRDefault="00000000">
                      <w:pPr>
                        <w:jc w:val="distribute"/>
                        <w:rPr>
                          <w:rFonts w:ascii="黑体" w:eastAsia="黑体" w:hAnsi="黑体"/>
                          <w:sz w:val="72"/>
                          <w:szCs w:val="72"/>
                        </w:rPr>
                      </w:pPr>
                      <w:r>
                        <w:rPr>
                          <w:rFonts w:ascii="黑体" w:eastAsia="黑体" w:hAnsi="黑体" w:hint="eastAsia"/>
                          <w:sz w:val="72"/>
                          <w:szCs w:val="72"/>
                        </w:rPr>
                        <w:t>任务书</w:t>
                      </w:r>
                    </w:p>
                  </w:txbxContent>
                </v:textbox>
              </v:shape>
            </w:pict>
          </mc:Fallback>
        </mc:AlternateContent>
      </w:r>
    </w:p>
    <w:p w:rsidR="00DE0963" w:rsidRDefault="00DE0963">
      <w:pPr>
        <w:spacing w:before="34"/>
        <w:ind w:left="232" w:right="35"/>
        <w:jc w:val="center"/>
        <w:rPr>
          <w:rFonts w:ascii="宋体" w:hAnsi="宋体" w:cs="宋体"/>
          <w:b/>
          <w:sz w:val="40"/>
        </w:rPr>
      </w:pPr>
    </w:p>
    <w:p w:rsidR="00DE0963" w:rsidRDefault="00DE0963">
      <w:pPr>
        <w:spacing w:before="34"/>
        <w:ind w:left="232" w:right="35"/>
        <w:jc w:val="center"/>
        <w:rPr>
          <w:rFonts w:ascii="宋体" w:hAnsi="宋体" w:cs="宋体"/>
          <w:b/>
          <w:sz w:val="40"/>
        </w:rPr>
      </w:pPr>
    </w:p>
    <w:p w:rsidR="00DE0963" w:rsidRDefault="00DE0963">
      <w:pPr>
        <w:spacing w:before="34"/>
        <w:ind w:left="232" w:right="35"/>
        <w:jc w:val="center"/>
        <w:rPr>
          <w:rFonts w:ascii="宋体" w:hAnsi="宋体" w:cs="宋体"/>
          <w:b/>
          <w:sz w:val="40"/>
        </w:rPr>
      </w:pPr>
    </w:p>
    <w:p w:rsidR="00DE0963" w:rsidRDefault="00DE0963">
      <w:pPr>
        <w:spacing w:before="34"/>
        <w:ind w:left="232" w:right="35"/>
        <w:jc w:val="center"/>
        <w:rPr>
          <w:rFonts w:ascii="宋体" w:hAnsi="宋体" w:cs="宋体"/>
          <w:b/>
          <w:sz w:val="40"/>
        </w:rPr>
      </w:pPr>
    </w:p>
    <w:p w:rsidR="00DE0963" w:rsidRDefault="00DE0963">
      <w:pPr>
        <w:spacing w:before="34"/>
        <w:ind w:left="232" w:right="35"/>
        <w:jc w:val="center"/>
        <w:rPr>
          <w:rFonts w:ascii="宋体" w:hAnsi="宋体" w:cs="宋体"/>
          <w:b/>
          <w:sz w:val="40"/>
        </w:rPr>
      </w:pPr>
    </w:p>
    <w:p w:rsidR="00DE0963" w:rsidRDefault="00DE0963">
      <w:pPr>
        <w:spacing w:before="34"/>
        <w:ind w:left="232" w:right="35"/>
        <w:jc w:val="center"/>
        <w:rPr>
          <w:rFonts w:ascii="宋体" w:hAnsi="宋体" w:cs="宋体"/>
          <w:b/>
          <w:sz w:val="40"/>
        </w:rPr>
      </w:pPr>
    </w:p>
    <w:p w:rsidR="00DE0963" w:rsidRDefault="00DE0963">
      <w:pPr>
        <w:spacing w:before="34"/>
        <w:ind w:left="232" w:right="35"/>
        <w:jc w:val="center"/>
        <w:rPr>
          <w:rFonts w:ascii="宋体" w:hAnsi="宋体" w:cs="宋体"/>
          <w:b/>
          <w:sz w:val="40"/>
        </w:rPr>
      </w:pPr>
    </w:p>
    <w:p w:rsidR="00DE0963" w:rsidRDefault="00DE0963">
      <w:pPr>
        <w:rPr>
          <w:rFonts w:ascii="宋体" w:hAnsi="宋体" w:cs="宋体"/>
          <w:bCs/>
          <w:sz w:val="32"/>
        </w:rPr>
      </w:pPr>
    </w:p>
    <w:p w:rsidR="00DE0963" w:rsidRDefault="00DE0963">
      <w:pPr>
        <w:rPr>
          <w:rFonts w:ascii="宋体" w:hAnsi="宋体" w:cs="宋体"/>
        </w:rPr>
      </w:pPr>
    </w:p>
    <w:p w:rsidR="00DE0963" w:rsidRDefault="00DE0963">
      <w:pPr>
        <w:rPr>
          <w:rFonts w:ascii="宋体" w:hAnsi="宋体" w:cs="宋体"/>
        </w:rPr>
      </w:pPr>
    </w:p>
    <w:p w:rsidR="00DE0963" w:rsidRDefault="00DE0963">
      <w:pPr>
        <w:rPr>
          <w:rFonts w:ascii="宋体" w:hAnsi="宋体" w:cs="宋体"/>
        </w:rPr>
      </w:pPr>
    </w:p>
    <w:p w:rsidR="00DE0963" w:rsidRDefault="00DE0963">
      <w:pPr>
        <w:rPr>
          <w:rFonts w:ascii="宋体" w:hAnsi="宋体" w:cs="宋体"/>
        </w:rPr>
      </w:pPr>
    </w:p>
    <w:p w:rsidR="00DE0963" w:rsidRDefault="00DE0963">
      <w:pPr>
        <w:rPr>
          <w:rFonts w:ascii="宋体" w:hAnsi="宋体" w:cs="宋体"/>
        </w:rPr>
      </w:pPr>
    </w:p>
    <w:p w:rsidR="00DE0963" w:rsidRDefault="00000000">
      <w:pPr>
        <w:widowControl/>
        <w:jc w:val="center"/>
        <w:rPr>
          <w:rFonts w:ascii="宋体" w:hAnsi="宋体" w:cs="宋体"/>
          <w:b/>
          <w:bCs/>
          <w:color w:val="333333"/>
          <w:sz w:val="48"/>
          <w:szCs w:val="48"/>
        </w:rPr>
      </w:pPr>
      <w:r>
        <w:rPr>
          <w:rFonts w:ascii="宋体" w:hAnsi="宋体" w:cs="宋体" w:hint="eastAsia"/>
          <w:b/>
          <w:bCs/>
          <w:sz w:val="28"/>
        </w:rPr>
        <w:t>场次：</w:t>
      </w:r>
      <w:r>
        <w:rPr>
          <w:rFonts w:ascii="宋体" w:hAnsi="宋体" w:cs="宋体" w:hint="eastAsia"/>
          <w:b/>
          <w:bCs/>
          <w:sz w:val="28"/>
          <w:u w:val="single"/>
        </w:rPr>
        <w:t xml:space="preserve"> </w:t>
      </w:r>
      <w:r>
        <w:rPr>
          <w:rFonts w:ascii="宋体" w:hAnsi="宋体" w:cs="宋体" w:hint="eastAsia"/>
          <w:b/>
          <w:bCs/>
          <w:sz w:val="28"/>
          <w:u w:val="single"/>
        </w:rPr>
        <w:tab/>
        <w:t xml:space="preserve">     </w:t>
      </w:r>
      <w:r>
        <w:rPr>
          <w:rFonts w:ascii="宋体" w:hAnsi="宋体" w:cs="宋体" w:hint="eastAsia"/>
          <w:b/>
          <w:bCs/>
          <w:sz w:val="28"/>
        </w:rPr>
        <w:t xml:space="preserve">            工位号：</w:t>
      </w:r>
      <w:r>
        <w:rPr>
          <w:rFonts w:ascii="宋体" w:hAnsi="宋体" w:cs="宋体" w:hint="eastAsia"/>
          <w:b/>
          <w:bCs/>
          <w:sz w:val="28"/>
          <w:u w:val="single"/>
        </w:rPr>
        <w:t xml:space="preserve">       </w:t>
      </w:r>
    </w:p>
    <w:p w:rsidR="00DE0963" w:rsidRDefault="00DE0963">
      <w:pPr>
        <w:spacing w:before="34"/>
        <w:ind w:left="232" w:right="35"/>
        <w:jc w:val="center"/>
        <w:rPr>
          <w:rFonts w:ascii="宋体" w:hAnsi="宋体" w:cs="宋体"/>
          <w:b/>
          <w:sz w:val="40"/>
        </w:rPr>
      </w:pPr>
    </w:p>
    <w:p w:rsidR="00DE0963" w:rsidRDefault="00000000">
      <w:pPr>
        <w:rPr>
          <w:rFonts w:ascii="宋体" w:hAnsi="宋体" w:cs="宋体"/>
          <w:b/>
          <w:sz w:val="32"/>
          <w:szCs w:val="32"/>
        </w:rPr>
      </w:pPr>
      <w:r>
        <w:rPr>
          <w:rFonts w:ascii="宋体" w:hAnsi="宋体" w:cs="宋体" w:hint="eastAsia"/>
          <w:b/>
          <w:sz w:val="32"/>
          <w:szCs w:val="32"/>
        </w:rPr>
        <w:br w:type="page"/>
      </w:r>
    </w:p>
    <w:p w:rsidR="00DE0963" w:rsidRDefault="00000000">
      <w:pPr>
        <w:adjustRightInd w:val="0"/>
        <w:snapToGrid w:val="0"/>
        <w:spacing w:line="360" w:lineRule="auto"/>
        <w:ind w:rightChars="100" w:right="210"/>
        <w:jc w:val="center"/>
        <w:rPr>
          <w:rFonts w:ascii="宋体" w:hAnsi="宋体" w:cs="宋体"/>
          <w:b/>
          <w:sz w:val="32"/>
          <w:szCs w:val="32"/>
        </w:rPr>
      </w:pPr>
      <w:r>
        <w:rPr>
          <w:rFonts w:ascii="宋体" w:hAnsi="宋体" w:cs="宋体" w:hint="eastAsia"/>
          <w:b/>
          <w:sz w:val="32"/>
          <w:szCs w:val="32"/>
        </w:rPr>
        <w:lastRenderedPageBreak/>
        <w:t>模块</w:t>
      </w:r>
      <w:proofErr w:type="gramStart"/>
      <w:r>
        <w:rPr>
          <w:rFonts w:ascii="宋体" w:hAnsi="宋体" w:cs="宋体" w:hint="eastAsia"/>
          <w:b/>
          <w:sz w:val="32"/>
          <w:szCs w:val="32"/>
        </w:rPr>
        <w:t>一</w:t>
      </w:r>
      <w:proofErr w:type="gramEnd"/>
      <w:r>
        <w:rPr>
          <w:rFonts w:ascii="宋体" w:hAnsi="宋体" w:cs="宋体" w:hint="eastAsia"/>
          <w:b/>
          <w:sz w:val="32"/>
          <w:szCs w:val="32"/>
        </w:rPr>
        <w:t>：</w:t>
      </w:r>
      <w:r>
        <w:rPr>
          <w:rFonts w:ascii="宋体" w:hAnsi="宋体" w:cs="宋体" w:hint="eastAsia"/>
          <w:b/>
          <w:kern w:val="0"/>
          <w:sz w:val="32"/>
          <w:szCs w:val="32"/>
          <w:lang w:bidi="zh-CN"/>
        </w:rPr>
        <w:t>数字化设计</w:t>
      </w:r>
    </w:p>
    <w:p w:rsidR="00DE0963" w:rsidRDefault="00000000">
      <w:pPr>
        <w:pStyle w:val="1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任务1：逆向建模与实物测量</w:t>
      </w:r>
    </w:p>
    <w:p w:rsidR="00DE0963" w:rsidRDefault="00000000">
      <w:pPr>
        <w:spacing w:line="360" w:lineRule="auto"/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1、根据给定的支架，使用现场提供的手持激光扫描设备获取三维数据，使用三维建模软件进行逆向建模，允许选手在建模时手工测量实物获取部分尺寸信息。根据后续任务的适配性对模型进行优化处理，并生成详细的工程图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2、提交数据：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1）三维数据采集.</w:t>
      </w:r>
      <w:proofErr w:type="spellStart"/>
      <w:r>
        <w:rPr>
          <w:rFonts w:ascii="宋体" w:hAnsi="宋体" w:cs="宋体" w:hint="eastAsia"/>
          <w:bCs/>
          <w:sz w:val="24"/>
          <w:szCs w:val="24"/>
        </w:rPr>
        <w:t>stl</w:t>
      </w:r>
      <w:proofErr w:type="spellEnd"/>
      <w:r>
        <w:rPr>
          <w:rFonts w:ascii="宋体" w:hAnsi="宋体" w:cs="宋体" w:hint="eastAsia"/>
          <w:bCs/>
          <w:sz w:val="24"/>
          <w:szCs w:val="24"/>
        </w:rPr>
        <w:t>（**为分组号+机位号+图号+零件名）（例如A01-02三维数据采集）。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2）在扫描软件平台对数据封装对齐后，分别截取两个不同角度的图片以“三维数据采集1.jpg”、“三维数据采集2.jpg”提交，分辨率为1920*1080（**为分组号+机位号+图号+零件名）。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3）逆向建模数据（所用软件原始格式）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4）详细工程图，文件格式为.dwg或.</w:t>
      </w:r>
      <w:proofErr w:type="spellStart"/>
      <w:r>
        <w:rPr>
          <w:rFonts w:ascii="宋体" w:hAnsi="宋体" w:cs="宋体" w:hint="eastAsia"/>
          <w:bCs/>
          <w:sz w:val="24"/>
          <w:szCs w:val="24"/>
        </w:rPr>
        <w:t>exb</w:t>
      </w:r>
      <w:proofErr w:type="spellEnd"/>
      <w:r>
        <w:rPr>
          <w:rFonts w:ascii="宋体" w:hAnsi="宋体" w:cs="宋体" w:hint="eastAsia"/>
          <w:bCs/>
          <w:sz w:val="24"/>
          <w:szCs w:val="24"/>
        </w:rPr>
        <w:t>（要求见表1-1，其余尺寸精度要求见任务4）（**为分组号+机位号+图号+零件名）。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5）以上数据导入PLM系统中并同步在电脑D盘和U盘中保存。</w:t>
      </w:r>
    </w:p>
    <w:p w:rsidR="00DE0963" w:rsidRDefault="00000000">
      <w:pPr>
        <w:adjustRightInd w:val="0"/>
        <w:snapToGrid w:val="0"/>
        <w:spacing w:line="36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注：逆向建模需基于STL数据进行，必须有逆向建模过程。</w:t>
      </w:r>
    </w:p>
    <w:p w:rsidR="00DE0963" w:rsidRDefault="00000000">
      <w:pPr>
        <w:jc w:val="center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表1-1  测绘精度要求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1701"/>
        <w:gridCol w:w="2268"/>
        <w:gridCol w:w="3481"/>
      </w:tblGrid>
      <w:tr w:rsidR="00DE0963">
        <w:trPr>
          <w:jc w:val="center"/>
        </w:trPr>
        <w:tc>
          <w:tcPr>
            <w:tcW w:w="846" w:type="dxa"/>
            <w:vAlign w:val="center"/>
          </w:tcPr>
          <w:p w:rsidR="00DE0963" w:rsidRDefault="00000000">
            <w:pPr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序号</w:t>
            </w:r>
          </w:p>
        </w:tc>
        <w:tc>
          <w:tcPr>
            <w:tcW w:w="1701" w:type="dxa"/>
            <w:vAlign w:val="center"/>
          </w:tcPr>
          <w:p w:rsidR="00DE0963" w:rsidRDefault="00000000">
            <w:pPr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项目</w:t>
            </w:r>
          </w:p>
        </w:tc>
        <w:tc>
          <w:tcPr>
            <w:tcW w:w="2268" w:type="dxa"/>
            <w:vAlign w:val="center"/>
          </w:tcPr>
          <w:p w:rsidR="00DE0963" w:rsidRDefault="00000000">
            <w:pPr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尺寸精度要求</w:t>
            </w:r>
          </w:p>
        </w:tc>
        <w:tc>
          <w:tcPr>
            <w:tcW w:w="3481" w:type="dxa"/>
            <w:vAlign w:val="center"/>
          </w:tcPr>
          <w:p w:rsidR="00DE0963" w:rsidRDefault="00000000">
            <w:pPr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备注</w:t>
            </w:r>
          </w:p>
        </w:tc>
      </w:tr>
      <w:tr w:rsidR="00DE0963">
        <w:trPr>
          <w:jc w:val="center"/>
        </w:trPr>
        <w:tc>
          <w:tcPr>
            <w:tcW w:w="846" w:type="dxa"/>
            <w:vAlign w:val="center"/>
          </w:tcPr>
          <w:p w:rsidR="00DE0963" w:rsidRDefault="00000000">
            <w:pPr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DE0963" w:rsidRDefault="00000000">
            <w:pPr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测量精度</w:t>
            </w:r>
          </w:p>
        </w:tc>
        <w:tc>
          <w:tcPr>
            <w:tcW w:w="2268" w:type="dxa"/>
            <w:vAlign w:val="center"/>
          </w:tcPr>
          <w:p w:rsidR="00DE0963" w:rsidRDefault="00000000">
            <w:pPr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四舍五入取整</w:t>
            </w:r>
          </w:p>
        </w:tc>
        <w:tc>
          <w:tcPr>
            <w:tcW w:w="3481" w:type="dxa"/>
            <w:vAlign w:val="center"/>
          </w:tcPr>
          <w:p w:rsidR="00DE0963" w:rsidRDefault="00000000">
            <w:pPr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小于等于0.4mm圆角和0.5mm倒角不需要测量及标注；文字、商标、瑕疵等特征不需要测量和建模</w:t>
            </w:r>
          </w:p>
        </w:tc>
      </w:tr>
      <w:tr w:rsidR="00DE0963">
        <w:trPr>
          <w:jc w:val="center"/>
        </w:trPr>
        <w:tc>
          <w:tcPr>
            <w:tcW w:w="846" w:type="dxa"/>
            <w:vAlign w:val="center"/>
          </w:tcPr>
          <w:p w:rsidR="00DE0963" w:rsidRDefault="00000000">
            <w:pPr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DE0963" w:rsidRDefault="00000000">
            <w:pPr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尺寸公差</w:t>
            </w:r>
          </w:p>
        </w:tc>
        <w:tc>
          <w:tcPr>
            <w:tcW w:w="2268" w:type="dxa"/>
            <w:vAlign w:val="center"/>
          </w:tcPr>
          <w:p w:rsidR="00DE0963" w:rsidRDefault="00000000">
            <w:pPr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IT7级</w:t>
            </w:r>
          </w:p>
        </w:tc>
        <w:tc>
          <w:tcPr>
            <w:tcW w:w="3481" w:type="dxa"/>
            <w:vAlign w:val="center"/>
          </w:tcPr>
          <w:p w:rsidR="00DE0963" w:rsidRDefault="00DE0963">
            <w:pPr>
              <w:rPr>
                <w:rFonts w:ascii="宋体" w:hAnsi="宋体" w:cs="宋体"/>
                <w:bCs/>
                <w:sz w:val="24"/>
                <w:szCs w:val="24"/>
              </w:rPr>
            </w:pPr>
          </w:p>
        </w:tc>
      </w:tr>
      <w:tr w:rsidR="00DE0963">
        <w:trPr>
          <w:jc w:val="center"/>
        </w:trPr>
        <w:tc>
          <w:tcPr>
            <w:tcW w:w="846" w:type="dxa"/>
            <w:vAlign w:val="center"/>
          </w:tcPr>
          <w:p w:rsidR="00DE0963" w:rsidRDefault="00000000">
            <w:pPr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DE0963" w:rsidRDefault="00000000">
            <w:pPr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几何公差</w:t>
            </w:r>
          </w:p>
        </w:tc>
        <w:tc>
          <w:tcPr>
            <w:tcW w:w="2268" w:type="dxa"/>
            <w:vAlign w:val="center"/>
          </w:tcPr>
          <w:p w:rsidR="00DE0963" w:rsidRDefault="00000000">
            <w:pPr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IT7级</w:t>
            </w:r>
          </w:p>
        </w:tc>
        <w:tc>
          <w:tcPr>
            <w:tcW w:w="3481" w:type="dxa"/>
            <w:vAlign w:val="center"/>
          </w:tcPr>
          <w:p w:rsidR="00DE0963" w:rsidRDefault="00000000">
            <w:pPr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同轴度、平行度、垂直度各一个</w:t>
            </w:r>
          </w:p>
          <w:p w:rsidR="00DE0963" w:rsidRDefault="00000000">
            <w:pPr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由选手合理设置</w:t>
            </w:r>
          </w:p>
        </w:tc>
      </w:tr>
      <w:tr w:rsidR="00DE0963">
        <w:trPr>
          <w:jc w:val="center"/>
        </w:trPr>
        <w:tc>
          <w:tcPr>
            <w:tcW w:w="846" w:type="dxa"/>
            <w:vAlign w:val="center"/>
          </w:tcPr>
          <w:p w:rsidR="00DE0963" w:rsidRDefault="00000000">
            <w:pPr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DE0963" w:rsidRDefault="00000000">
            <w:pPr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粗糙度</w:t>
            </w:r>
          </w:p>
        </w:tc>
        <w:tc>
          <w:tcPr>
            <w:tcW w:w="2268" w:type="dxa"/>
            <w:vAlign w:val="center"/>
          </w:tcPr>
          <w:p w:rsidR="00DE0963" w:rsidRDefault="00000000">
            <w:pPr>
              <w:jc w:val="center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Ra1.6</w:t>
            </w:r>
          </w:p>
        </w:tc>
        <w:tc>
          <w:tcPr>
            <w:tcW w:w="3481" w:type="dxa"/>
            <w:vAlign w:val="center"/>
          </w:tcPr>
          <w:p w:rsidR="00DE0963" w:rsidRDefault="00000000">
            <w:pPr>
              <w:rPr>
                <w:rFonts w:ascii="宋体" w:hAnsi="宋体" w:cs="宋体"/>
                <w:bCs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Cs/>
                <w:sz w:val="24"/>
                <w:szCs w:val="24"/>
              </w:rPr>
              <w:t>配合面</w:t>
            </w:r>
            <w:proofErr w:type="gramEnd"/>
            <w:r>
              <w:rPr>
                <w:rFonts w:ascii="宋体" w:hAnsi="宋体" w:cs="宋体" w:hint="eastAsia"/>
                <w:bCs/>
                <w:sz w:val="24"/>
                <w:szCs w:val="24"/>
              </w:rPr>
              <w:t>Ra1.6，其余Ra3.2</w:t>
            </w:r>
          </w:p>
        </w:tc>
      </w:tr>
    </w:tbl>
    <w:p w:rsidR="00DE0963" w:rsidRDefault="00000000">
      <w:pPr>
        <w:rPr>
          <w:rFonts w:ascii="宋体" w:hAnsi="宋体" w:cs="宋体"/>
        </w:rPr>
      </w:pPr>
      <w:r>
        <w:rPr>
          <w:rFonts w:ascii="宋体" w:hAnsi="宋体" w:cs="宋体" w:hint="eastAsia"/>
        </w:rPr>
        <w:br w:type="page"/>
      </w:r>
    </w:p>
    <w:p w:rsidR="00DE0963" w:rsidRDefault="00000000">
      <w:pPr>
        <w:pStyle w:val="1"/>
        <w:rPr>
          <w:rFonts w:ascii="宋体" w:eastAsia="宋体" w:hAnsi="宋体" w:cs="宋体"/>
          <w:color w:val="C00000"/>
        </w:rPr>
      </w:pPr>
      <w:r>
        <w:rPr>
          <w:rFonts w:ascii="宋体" w:eastAsia="宋体" w:hAnsi="宋体" w:cs="宋体" w:hint="eastAsia"/>
        </w:rPr>
        <w:lastRenderedPageBreak/>
        <w:t>任务2：创新设计</w:t>
      </w:r>
      <w:r>
        <w:rPr>
          <w:rFonts w:ascii="宋体" w:eastAsia="宋体" w:hAnsi="宋体" w:cs="宋体" w:hint="eastAsia"/>
          <w:color w:val="000000" w:themeColor="text1"/>
        </w:rPr>
        <w:t>与CAE分析</w:t>
      </w:r>
    </w:p>
    <w:p w:rsidR="00DE0963" w:rsidRDefault="00000000">
      <w:pPr>
        <w:spacing w:line="360" w:lineRule="auto"/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1、任务概述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现有一台手摇式放映机，通过手柄转动实现动能转换为电能，将胶卷上的内容照射在荧幕上。放映机因时间久远已损坏，现需根据保存的原理简图（如图1</w:t>
      </w:r>
      <w:r>
        <w:rPr>
          <w:rFonts w:ascii="宋体" w:hAnsi="宋体" w:cs="宋体"/>
          <w:bCs/>
          <w:sz w:val="24"/>
          <w:szCs w:val="24"/>
        </w:rPr>
        <w:t>-2</w:t>
      </w:r>
      <w:r>
        <w:rPr>
          <w:rFonts w:ascii="宋体" w:hAnsi="宋体" w:cs="宋体" w:hint="eastAsia"/>
          <w:bCs/>
          <w:sz w:val="24"/>
          <w:szCs w:val="24"/>
        </w:rPr>
        <w:t>所示）并结合给定的设计要求重新设计一台类似功能的放映机。</w:t>
      </w:r>
      <w:r>
        <w:rPr>
          <w:noProof/>
        </w:rPr>
        <w:drawing>
          <wp:inline distT="0" distB="0" distL="0" distR="0">
            <wp:extent cx="5883910" cy="3284855"/>
            <wp:effectExtent l="0" t="0" r="13970" b="6985"/>
            <wp:docPr id="4411457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4576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1316" cy="328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963" w:rsidRDefault="00000000">
      <w:pPr>
        <w:adjustRightInd w:val="0"/>
        <w:snapToGrid w:val="0"/>
        <w:spacing w:line="360" w:lineRule="auto"/>
        <w:ind w:firstLineChars="200" w:firstLine="420"/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Cs/>
          <w:szCs w:val="21"/>
        </w:rPr>
        <w:t>图1</w:t>
      </w:r>
      <w:r>
        <w:rPr>
          <w:rFonts w:ascii="宋体" w:hAnsi="宋体" w:cs="宋体"/>
          <w:bCs/>
          <w:szCs w:val="21"/>
        </w:rPr>
        <w:t xml:space="preserve">-2  </w:t>
      </w:r>
      <w:r>
        <w:rPr>
          <w:rFonts w:ascii="宋体" w:hAnsi="宋体" w:cs="宋体" w:hint="eastAsia"/>
          <w:bCs/>
          <w:szCs w:val="21"/>
        </w:rPr>
        <w:t>放映机原理图</w:t>
      </w:r>
    </w:p>
    <w:p w:rsidR="00DE0963" w:rsidRDefault="00000000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2、任务要求：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2.1设计要求</w:t>
      </w:r>
    </w:p>
    <w:p w:rsidR="00DE0963" w:rsidRDefault="00000000">
      <w:pPr>
        <w:adjustRightInd w:val="0"/>
        <w:snapToGrid w:val="0"/>
        <w:spacing w:line="360" w:lineRule="auto"/>
        <w:jc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表1-2  设计要求</w:t>
      </w:r>
    </w:p>
    <w:tbl>
      <w:tblPr>
        <w:tblStyle w:val="a8"/>
        <w:tblW w:w="8980" w:type="dxa"/>
        <w:jc w:val="center"/>
        <w:tblLook w:val="04A0" w:firstRow="1" w:lastRow="0" w:firstColumn="1" w:lastColumn="0" w:noHBand="0" w:noVBand="1"/>
      </w:tblPr>
      <w:tblGrid>
        <w:gridCol w:w="704"/>
        <w:gridCol w:w="1319"/>
        <w:gridCol w:w="5060"/>
        <w:gridCol w:w="1897"/>
      </w:tblGrid>
      <w:tr w:rsidR="00DE0963">
        <w:trPr>
          <w:trHeight w:val="524"/>
          <w:tblHeader/>
          <w:jc w:val="center"/>
        </w:trPr>
        <w:tc>
          <w:tcPr>
            <w:tcW w:w="704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序号</w:t>
            </w:r>
          </w:p>
        </w:tc>
        <w:tc>
          <w:tcPr>
            <w:tcW w:w="1319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设计条件</w:t>
            </w:r>
          </w:p>
        </w:tc>
        <w:tc>
          <w:tcPr>
            <w:tcW w:w="5060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设计要求</w:t>
            </w:r>
          </w:p>
        </w:tc>
        <w:tc>
          <w:tcPr>
            <w:tcW w:w="1897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备注</w:t>
            </w:r>
          </w:p>
        </w:tc>
      </w:tr>
      <w:tr w:rsidR="00DE0963">
        <w:trPr>
          <w:jc w:val="center"/>
        </w:trPr>
        <w:tc>
          <w:tcPr>
            <w:tcW w:w="704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</w:t>
            </w:r>
          </w:p>
        </w:tc>
        <w:tc>
          <w:tcPr>
            <w:tcW w:w="1319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空间条件</w:t>
            </w:r>
          </w:p>
        </w:tc>
        <w:tc>
          <w:tcPr>
            <w:tcW w:w="5060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放映机整体尺寸不大于220（长）×</w:t>
            </w:r>
            <w:r>
              <w:rPr>
                <w:rFonts w:ascii="宋体" w:hAnsi="宋体" w:cs="宋体"/>
                <w:bCs/>
                <w:szCs w:val="21"/>
              </w:rPr>
              <w:t>230</w:t>
            </w:r>
            <w:r>
              <w:rPr>
                <w:rFonts w:ascii="宋体" w:hAnsi="宋体" w:cs="宋体" w:hint="eastAsia"/>
                <w:bCs/>
                <w:szCs w:val="21"/>
              </w:rPr>
              <w:t>（高）×</w:t>
            </w:r>
            <w:r>
              <w:rPr>
                <w:rFonts w:ascii="宋体" w:hAnsi="宋体" w:cs="宋体"/>
                <w:bCs/>
                <w:szCs w:val="21"/>
              </w:rPr>
              <w:t>100</w:t>
            </w:r>
            <w:r>
              <w:rPr>
                <w:rFonts w:ascii="宋体" w:hAnsi="宋体" w:cs="宋体" w:hint="eastAsia"/>
                <w:bCs/>
                <w:szCs w:val="21"/>
              </w:rPr>
              <w:t>（宽）mm，且不小于190（长）×</w:t>
            </w:r>
            <w:r>
              <w:rPr>
                <w:rFonts w:ascii="宋体" w:hAnsi="宋体" w:cs="宋体"/>
                <w:bCs/>
                <w:szCs w:val="21"/>
              </w:rPr>
              <w:t>220</w:t>
            </w:r>
            <w:r>
              <w:rPr>
                <w:rFonts w:ascii="宋体" w:hAnsi="宋体" w:cs="宋体" w:hint="eastAsia"/>
                <w:bCs/>
                <w:szCs w:val="21"/>
              </w:rPr>
              <w:t>（高）×</w:t>
            </w:r>
            <w:r>
              <w:rPr>
                <w:rFonts w:ascii="宋体" w:hAnsi="宋体" w:cs="宋体"/>
                <w:bCs/>
                <w:szCs w:val="21"/>
              </w:rPr>
              <w:t>90</w:t>
            </w:r>
            <w:r>
              <w:rPr>
                <w:rFonts w:ascii="宋体" w:hAnsi="宋体" w:cs="宋体" w:hint="eastAsia"/>
                <w:bCs/>
                <w:szCs w:val="21"/>
              </w:rPr>
              <w:t>（宽）mm。并填写截</w:t>
            </w:r>
            <w:proofErr w:type="gramStart"/>
            <w:r>
              <w:rPr>
                <w:rFonts w:ascii="宋体" w:hAnsi="宋体" w:cs="宋体" w:hint="eastAsia"/>
                <w:bCs/>
                <w:szCs w:val="21"/>
              </w:rPr>
              <w:t>图要求</w:t>
            </w:r>
            <w:proofErr w:type="gramEnd"/>
            <w:r>
              <w:rPr>
                <w:rFonts w:ascii="宋体" w:hAnsi="宋体" w:cs="宋体" w:hint="eastAsia"/>
                <w:bCs/>
                <w:szCs w:val="21"/>
              </w:rPr>
              <w:t>.pptx。</w:t>
            </w:r>
          </w:p>
        </w:tc>
        <w:tc>
          <w:tcPr>
            <w:tcW w:w="1897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文件名前加分组号机位号（例:A01截图要求）</w:t>
            </w:r>
          </w:p>
        </w:tc>
      </w:tr>
      <w:tr w:rsidR="00DE0963">
        <w:trPr>
          <w:trHeight w:val="625"/>
          <w:jc w:val="center"/>
        </w:trPr>
        <w:tc>
          <w:tcPr>
            <w:tcW w:w="704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2</w:t>
            </w:r>
          </w:p>
        </w:tc>
        <w:tc>
          <w:tcPr>
            <w:tcW w:w="1319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遮光</w:t>
            </w:r>
            <w:proofErr w:type="gramStart"/>
            <w:r>
              <w:rPr>
                <w:rFonts w:ascii="宋体" w:hAnsi="宋体" w:cs="宋体" w:hint="eastAsia"/>
                <w:bCs/>
                <w:szCs w:val="21"/>
              </w:rPr>
              <w:t>器运动</w:t>
            </w:r>
            <w:proofErr w:type="gramEnd"/>
          </w:p>
        </w:tc>
        <w:tc>
          <w:tcPr>
            <w:tcW w:w="5060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遮光器的传动方式为齿轮传动，手柄转动通过齿轮传动将动力传递到遮光器上。传动比为1:2.5。（其中大齿轮齿数为26）</w:t>
            </w:r>
          </w:p>
        </w:tc>
        <w:tc>
          <w:tcPr>
            <w:tcW w:w="1897" w:type="dxa"/>
            <w:vAlign w:val="center"/>
          </w:tcPr>
          <w:p w:rsidR="00DE0963" w:rsidRDefault="00DE0963">
            <w:pPr>
              <w:adjustRightInd w:val="0"/>
              <w:snapToGrid w:val="0"/>
              <w:spacing w:line="360" w:lineRule="auto"/>
              <w:rPr>
                <w:rFonts w:ascii="宋体" w:hAnsi="宋体" w:cs="宋体"/>
                <w:bCs/>
                <w:szCs w:val="21"/>
              </w:rPr>
            </w:pPr>
          </w:p>
        </w:tc>
      </w:tr>
      <w:tr w:rsidR="00DE0963">
        <w:trPr>
          <w:jc w:val="center"/>
        </w:trPr>
        <w:tc>
          <w:tcPr>
            <w:tcW w:w="704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3</w:t>
            </w:r>
          </w:p>
        </w:tc>
        <w:tc>
          <w:tcPr>
            <w:tcW w:w="1319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部件空间位置</w:t>
            </w:r>
          </w:p>
        </w:tc>
        <w:tc>
          <w:tcPr>
            <w:tcW w:w="5060" w:type="dxa"/>
            <w:vAlign w:val="center"/>
          </w:tcPr>
          <w:p w:rsidR="00DE0963" w:rsidRDefault="00000000">
            <w:pPr>
              <w:pStyle w:val="1"/>
              <w:adjustRightInd w:val="0"/>
              <w:snapToGrid w:val="0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 w:val="0"/>
                <w:kern w:val="2"/>
                <w:sz w:val="21"/>
                <w:szCs w:val="21"/>
              </w:rPr>
              <w:t>光源照射方向、遮光器、透镜和部分胶卷必须位于同一直线上。</w:t>
            </w:r>
          </w:p>
        </w:tc>
        <w:tc>
          <w:tcPr>
            <w:tcW w:w="1897" w:type="dxa"/>
            <w:vAlign w:val="center"/>
          </w:tcPr>
          <w:p w:rsidR="00DE0963" w:rsidRDefault="00DE0963">
            <w:pPr>
              <w:pStyle w:val="1"/>
              <w:adjustRightInd w:val="0"/>
              <w:snapToGrid w:val="0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</w:tr>
      <w:tr w:rsidR="00DE0963">
        <w:trPr>
          <w:jc w:val="center"/>
        </w:trPr>
        <w:tc>
          <w:tcPr>
            <w:tcW w:w="704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4</w:t>
            </w:r>
          </w:p>
        </w:tc>
        <w:tc>
          <w:tcPr>
            <w:tcW w:w="1319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胶卷长度</w:t>
            </w:r>
          </w:p>
        </w:tc>
        <w:tc>
          <w:tcPr>
            <w:tcW w:w="5060" w:type="dxa"/>
            <w:vAlign w:val="center"/>
          </w:tcPr>
          <w:p w:rsidR="00DE0963" w:rsidRDefault="00000000">
            <w:pPr>
              <w:pStyle w:val="1"/>
              <w:adjustRightInd w:val="0"/>
              <w:snapToGrid w:val="0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 w:val="0"/>
                <w:kern w:val="2"/>
                <w:sz w:val="21"/>
                <w:szCs w:val="21"/>
              </w:rPr>
              <w:t>胶卷</w:t>
            </w:r>
            <w:proofErr w:type="gramStart"/>
            <w:r>
              <w:rPr>
                <w:rFonts w:ascii="宋体" w:eastAsia="宋体" w:hAnsi="宋体" w:cs="宋体" w:hint="eastAsia"/>
                <w:b w:val="0"/>
                <w:kern w:val="2"/>
                <w:sz w:val="21"/>
                <w:szCs w:val="21"/>
              </w:rPr>
              <w:t>绕整体</w:t>
            </w:r>
            <w:proofErr w:type="gramEnd"/>
            <w:r>
              <w:rPr>
                <w:rFonts w:ascii="宋体" w:eastAsia="宋体" w:hAnsi="宋体" w:cs="宋体" w:hint="eastAsia"/>
                <w:b w:val="0"/>
                <w:kern w:val="2"/>
                <w:sz w:val="21"/>
                <w:szCs w:val="21"/>
              </w:rPr>
              <w:t>一圈的长度在5</w:t>
            </w:r>
            <w:r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  <w:t>00-510</w:t>
            </w:r>
            <w:r>
              <w:rPr>
                <w:rFonts w:ascii="宋体" w:eastAsia="宋体" w:hAnsi="宋体" w:cs="宋体" w:hint="eastAsia"/>
                <w:b w:val="0"/>
                <w:kern w:val="2"/>
                <w:sz w:val="21"/>
                <w:szCs w:val="21"/>
              </w:rPr>
              <w:t>mm之间。</w:t>
            </w:r>
          </w:p>
        </w:tc>
        <w:tc>
          <w:tcPr>
            <w:tcW w:w="1897" w:type="dxa"/>
            <w:vAlign w:val="center"/>
          </w:tcPr>
          <w:p w:rsidR="00DE0963" w:rsidRDefault="00DE0963">
            <w:pPr>
              <w:pStyle w:val="1"/>
              <w:adjustRightInd w:val="0"/>
              <w:snapToGrid w:val="0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</w:tr>
      <w:tr w:rsidR="00DE0963">
        <w:trPr>
          <w:jc w:val="center"/>
        </w:trPr>
        <w:tc>
          <w:tcPr>
            <w:tcW w:w="704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5</w:t>
            </w:r>
          </w:p>
        </w:tc>
        <w:tc>
          <w:tcPr>
            <w:tcW w:w="1319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输片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器运动</w:t>
            </w:r>
            <w:proofErr w:type="gramEnd"/>
          </w:p>
        </w:tc>
        <w:tc>
          <w:tcPr>
            <w:tcW w:w="5060" w:type="dxa"/>
            <w:vAlign w:val="center"/>
          </w:tcPr>
          <w:p w:rsidR="00DE0963" w:rsidRDefault="00000000">
            <w:pPr>
              <w:pStyle w:val="1"/>
              <w:adjustRightInd w:val="0"/>
              <w:snapToGrid w:val="0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 w:val="0"/>
                <w:kern w:val="2"/>
                <w:sz w:val="21"/>
                <w:szCs w:val="21"/>
              </w:rPr>
              <w:t>输片器的传动模式为间歇传动，遮光</w:t>
            </w:r>
            <w:proofErr w:type="gramStart"/>
            <w:r>
              <w:rPr>
                <w:rFonts w:ascii="宋体" w:eastAsia="宋体" w:hAnsi="宋体" w:cs="宋体" w:hint="eastAsia"/>
                <w:b w:val="0"/>
                <w:kern w:val="2"/>
                <w:sz w:val="21"/>
                <w:szCs w:val="21"/>
              </w:rPr>
              <w:t>器运动</w:t>
            </w:r>
            <w:proofErr w:type="gramEnd"/>
            <w:r>
              <w:rPr>
                <w:rFonts w:ascii="宋体" w:eastAsia="宋体" w:hAnsi="宋体" w:cs="宋体" w:hint="eastAsia"/>
                <w:b w:val="0"/>
                <w:kern w:val="2"/>
                <w:sz w:val="21"/>
                <w:szCs w:val="21"/>
              </w:rPr>
              <w:t>1圈，输</w:t>
            </w:r>
            <w:r>
              <w:rPr>
                <w:rFonts w:ascii="宋体" w:eastAsia="宋体" w:hAnsi="宋体" w:cs="宋体" w:hint="eastAsia"/>
                <w:b w:val="0"/>
                <w:kern w:val="2"/>
                <w:sz w:val="21"/>
                <w:szCs w:val="21"/>
              </w:rPr>
              <w:lastRenderedPageBreak/>
              <w:t>片</w:t>
            </w:r>
            <w:proofErr w:type="gramStart"/>
            <w:r>
              <w:rPr>
                <w:rFonts w:ascii="宋体" w:eastAsia="宋体" w:hAnsi="宋体" w:cs="宋体" w:hint="eastAsia"/>
                <w:b w:val="0"/>
                <w:kern w:val="2"/>
                <w:sz w:val="21"/>
                <w:szCs w:val="21"/>
              </w:rPr>
              <w:t>器运动</w:t>
            </w:r>
            <w:proofErr w:type="gramEnd"/>
            <w:r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  <w:t>0.5</w:t>
            </w:r>
            <w:r>
              <w:rPr>
                <w:rFonts w:ascii="宋体" w:eastAsia="宋体" w:hAnsi="宋体" w:cs="宋体" w:hint="eastAsia"/>
                <w:b w:val="0"/>
                <w:kern w:val="2"/>
                <w:sz w:val="21"/>
                <w:szCs w:val="21"/>
              </w:rPr>
              <w:t>圈。</w:t>
            </w:r>
          </w:p>
        </w:tc>
        <w:tc>
          <w:tcPr>
            <w:tcW w:w="1897" w:type="dxa"/>
            <w:vAlign w:val="center"/>
          </w:tcPr>
          <w:p w:rsidR="00DE0963" w:rsidRDefault="00DE0963">
            <w:pPr>
              <w:pStyle w:val="1"/>
              <w:adjustRightInd w:val="0"/>
              <w:snapToGrid w:val="0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</w:tr>
      <w:tr w:rsidR="00DE0963">
        <w:trPr>
          <w:trHeight w:val="517"/>
          <w:jc w:val="center"/>
        </w:trPr>
        <w:tc>
          <w:tcPr>
            <w:tcW w:w="704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6</w:t>
            </w:r>
          </w:p>
        </w:tc>
        <w:tc>
          <w:tcPr>
            <w:tcW w:w="1319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固定方式</w:t>
            </w:r>
          </w:p>
        </w:tc>
        <w:tc>
          <w:tcPr>
            <w:tcW w:w="5060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选手必须在给定标准件的基础上进行设计其余零件的固定方式。</w:t>
            </w:r>
          </w:p>
        </w:tc>
        <w:tc>
          <w:tcPr>
            <w:tcW w:w="1897" w:type="dxa"/>
            <w:vAlign w:val="center"/>
          </w:tcPr>
          <w:p w:rsidR="00DE0963" w:rsidRDefault="00DE0963">
            <w:pPr>
              <w:adjustRightInd w:val="0"/>
              <w:snapToGrid w:val="0"/>
              <w:spacing w:line="360" w:lineRule="auto"/>
              <w:rPr>
                <w:rFonts w:ascii="宋体" w:hAnsi="宋体" w:cs="宋体"/>
                <w:bCs/>
                <w:szCs w:val="21"/>
              </w:rPr>
            </w:pPr>
          </w:p>
        </w:tc>
      </w:tr>
      <w:tr w:rsidR="00DE0963">
        <w:trPr>
          <w:trHeight w:val="411"/>
          <w:jc w:val="center"/>
        </w:trPr>
        <w:tc>
          <w:tcPr>
            <w:tcW w:w="704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7</w:t>
            </w:r>
          </w:p>
        </w:tc>
        <w:tc>
          <w:tcPr>
            <w:tcW w:w="1319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设计定位</w:t>
            </w:r>
          </w:p>
        </w:tc>
        <w:tc>
          <w:tcPr>
            <w:tcW w:w="5060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整体机构需考虑各零件的安装定位。</w:t>
            </w:r>
          </w:p>
        </w:tc>
        <w:tc>
          <w:tcPr>
            <w:tcW w:w="1897" w:type="dxa"/>
            <w:vAlign w:val="center"/>
          </w:tcPr>
          <w:p w:rsidR="00DE0963" w:rsidRDefault="00DE0963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:rsidR="00DE0963">
        <w:trPr>
          <w:jc w:val="center"/>
        </w:trPr>
        <w:tc>
          <w:tcPr>
            <w:tcW w:w="704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8</w:t>
            </w:r>
          </w:p>
        </w:tc>
        <w:tc>
          <w:tcPr>
            <w:tcW w:w="1319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核心套件</w:t>
            </w:r>
          </w:p>
        </w:tc>
        <w:tc>
          <w:tcPr>
            <w:tcW w:w="5060" w:type="dxa"/>
            <w:vAlign w:val="center"/>
          </w:tcPr>
          <w:p w:rsidR="00DE0963" w:rsidRDefault="00000000">
            <w:pPr>
              <w:adjustRightInd w:val="0"/>
              <w:snapToGrid w:val="0"/>
              <w:spacing w:line="360" w:lineRule="auto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创新设计的放映机必须包含提供标准件清单（见2.4提供标准件）中的必选零件。</w:t>
            </w:r>
          </w:p>
        </w:tc>
        <w:tc>
          <w:tcPr>
            <w:tcW w:w="1897" w:type="dxa"/>
            <w:vAlign w:val="center"/>
          </w:tcPr>
          <w:p w:rsidR="00DE0963" w:rsidRDefault="00DE0963">
            <w:pPr>
              <w:adjustRightInd w:val="0"/>
              <w:snapToGrid w:val="0"/>
              <w:spacing w:line="360" w:lineRule="auto"/>
              <w:rPr>
                <w:rFonts w:ascii="宋体" w:hAnsi="宋体" w:cs="宋体"/>
                <w:bCs/>
                <w:szCs w:val="21"/>
              </w:rPr>
            </w:pPr>
          </w:p>
        </w:tc>
      </w:tr>
    </w:tbl>
    <w:p w:rsidR="00DE0963" w:rsidRDefault="00DE0963">
      <w:pPr>
        <w:rPr>
          <w:rFonts w:ascii="宋体" w:hAnsi="宋体" w:cs="宋体"/>
        </w:rPr>
      </w:pPr>
    </w:p>
    <w:p w:rsidR="00DE0963" w:rsidRDefault="00000000">
      <w:pPr>
        <w:spacing w:line="360" w:lineRule="auto"/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2.2</w:t>
      </w:r>
      <w:r>
        <w:rPr>
          <w:rFonts w:ascii="宋体" w:hAnsi="宋体" w:cs="宋体"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Cs/>
          <w:sz w:val="24"/>
          <w:szCs w:val="24"/>
        </w:rPr>
        <w:t>CAE设计优化</w:t>
      </w:r>
    </w:p>
    <w:p w:rsidR="00DE0963" w:rsidRDefault="00000000">
      <w:pPr>
        <w:spacing w:line="360" w:lineRule="auto"/>
        <w:ind w:firstLineChars="200" w:firstLine="420"/>
        <w:jc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表1-3  设计优化要求</w:t>
      </w:r>
    </w:p>
    <w:tbl>
      <w:tblPr>
        <w:tblStyle w:val="a8"/>
        <w:tblW w:w="8926" w:type="dxa"/>
        <w:jc w:val="center"/>
        <w:tblLayout w:type="fixed"/>
        <w:tblLook w:val="04A0" w:firstRow="1" w:lastRow="0" w:firstColumn="1" w:lastColumn="0" w:noHBand="0" w:noVBand="1"/>
      </w:tblPr>
      <w:tblGrid>
        <w:gridCol w:w="1002"/>
        <w:gridCol w:w="1242"/>
        <w:gridCol w:w="3877"/>
        <w:gridCol w:w="2805"/>
      </w:tblGrid>
      <w:tr w:rsidR="00DE0963">
        <w:trPr>
          <w:trHeight w:val="397"/>
          <w:jc w:val="center"/>
        </w:trPr>
        <w:tc>
          <w:tcPr>
            <w:tcW w:w="1002" w:type="dxa"/>
            <w:vAlign w:val="center"/>
          </w:tcPr>
          <w:p w:rsidR="00DE0963" w:rsidRDefault="00000000">
            <w:pPr>
              <w:adjustRightInd w:val="0"/>
              <w:snapToGrid w:val="0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序号</w:t>
            </w:r>
          </w:p>
        </w:tc>
        <w:tc>
          <w:tcPr>
            <w:tcW w:w="124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设计条件</w:t>
            </w:r>
          </w:p>
        </w:tc>
        <w:tc>
          <w:tcPr>
            <w:tcW w:w="3877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设计要求</w:t>
            </w:r>
          </w:p>
        </w:tc>
        <w:tc>
          <w:tcPr>
            <w:tcW w:w="2805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备注</w:t>
            </w:r>
          </w:p>
        </w:tc>
      </w:tr>
      <w:tr w:rsidR="00DE0963">
        <w:trPr>
          <w:jc w:val="center"/>
        </w:trPr>
        <w:tc>
          <w:tcPr>
            <w:tcW w:w="100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/>
                <w:bCs/>
                <w:szCs w:val="21"/>
              </w:rPr>
              <w:t>1</w:t>
            </w:r>
          </w:p>
        </w:tc>
        <w:tc>
          <w:tcPr>
            <w:tcW w:w="124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有限元分析</w:t>
            </w:r>
          </w:p>
        </w:tc>
        <w:tc>
          <w:tcPr>
            <w:tcW w:w="3877" w:type="dxa"/>
            <w:vAlign w:val="center"/>
          </w:tcPr>
          <w:p w:rsidR="00DE0963" w:rsidRDefault="00000000">
            <w:pPr>
              <w:adjustRightInd w:val="0"/>
              <w:snapToGrid w:val="0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零件“支架”在整体放映机中承受所有零件的重力，对“支架”进行有限元分析。</w:t>
            </w:r>
          </w:p>
        </w:tc>
        <w:tc>
          <w:tcPr>
            <w:tcW w:w="2805" w:type="dxa"/>
          </w:tcPr>
          <w:p w:rsidR="00DE0963" w:rsidRDefault="00DE0963">
            <w:pPr>
              <w:adjustRightInd w:val="0"/>
              <w:snapToGrid w:val="0"/>
              <w:rPr>
                <w:rFonts w:ascii="宋体" w:hAnsi="宋体" w:cs="宋体"/>
                <w:bCs/>
                <w:szCs w:val="21"/>
              </w:rPr>
            </w:pPr>
          </w:p>
          <w:p w:rsidR="00DE0963" w:rsidRDefault="00DE0963">
            <w:pPr>
              <w:adjustRightInd w:val="0"/>
              <w:snapToGrid w:val="0"/>
              <w:ind w:firstLineChars="200" w:firstLine="420"/>
              <w:rPr>
                <w:rFonts w:ascii="宋体" w:hAnsi="宋体" w:cs="宋体"/>
                <w:bCs/>
                <w:szCs w:val="21"/>
              </w:rPr>
            </w:pPr>
          </w:p>
          <w:p w:rsidR="00DE0963" w:rsidRDefault="00DE0963">
            <w:pPr>
              <w:adjustRightInd w:val="0"/>
              <w:snapToGrid w:val="0"/>
              <w:rPr>
                <w:rFonts w:ascii="宋体" w:hAnsi="宋体" w:cs="宋体"/>
                <w:bCs/>
                <w:szCs w:val="21"/>
              </w:rPr>
            </w:pPr>
          </w:p>
        </w:tc>
      </w:tr>
      <w:tr w:rsidR="00DE0963">
        <w:trPr>
          <w:jc w:val="center"/>
        </w:trPr>
        <w:tc>
          <w:tcPr>
            <w:tcW w:w="100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/>
                <w:bCs/>
                <w:szCs w:val="21"/>
              </w:rPr>
              <w:t>2</w:t>
            </w:r>
          </w:p>
        </w:tc>
        <w:tc>
          <w:tcPr>
            <w:tcW w:w="124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优化设计</w:t>
            </w:r>
          </w:p>
        </w:tc>
        <w:tc>
          <w:tcPr>
            <w:tcW w:w="3877" w:type="dxa"/>
          </w:tcPr>
          <w:p w:rsidR="00DE0963" w:rsidRDefault="00000000">
            <w:pPr>
              <w:adjustRightInd w:val="0"/>
              <w:snapToGrid w:val="0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根据有限元分析结果对“支架”进行结构优化设计，去除部分零件材料，至少减重30%左右。</w:t>
            </w:r>
            <w:r>
              <w:rPr>
                <w:rFonts w:ascii="宋体" w:hAnsi="宋体" w:cs="宋体" w:hint="eastAsia"/>
                <w:b/>
                <w:szCs w:val="21"/>
              </w:rPr>
              <w:t>并根据提供的模板填写CAE分析报告。</w:t>
            </w:r>
          </w:p>
        </w:tc>
        <w:tc>
          <w:tcPr>
            <w:tcW w:w="2805" w:type="dxa"/>
            <w:vAlign w:val="center"/>
          </w:tcPr>
          <w:p w:rsidR="00DE0963" w:rsidRDefault="00000000">
            <w:pPr>
              <w:adjustRightInd w:val="0"/>
              <w:snapToGrid w:val="0"/>
              <w:rPr>
                <w:rFonts w:ascii="宋体" w:hAnsi="宋体" w:cs="宋体" w:hint="eastAsia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手动去除材料，满足结构要求。</w:t>
            </w:r>
          </w:p>
        </w:tc>
      </w:tr>
      <w:tr w:rsidR="00DE0963">
        <w:trPr>
          <w:jc w:val="center"/>
        </w:trPr>
        <w:tc>
          <w:tcPr>
            <w:tcW w:w="100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/>
                <w:bCs/>
                <w:szCs w:val="21"/>
              </w:rPr>
              <w:t>3</w:t>
            </w:r>
          </w:p>
        </w:tc>
        <w:tc>
          <w:tcPr>
            <w:tcW w:w="124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衍生式设计</w:t>
            </w:r>
          </w:p>
        </w:tc>
        <w:tc>
          <w:tcPr>
            <w:tcW w:w="3877" w:type="dxa"/>
          </w:tcPr>
          <w:p w:rsidR="00DE0963" w:rsidRDefault="00000000">
            <w:pPr>
              <w:adjustRightInd w:val="0"/>
              <w:snapToGrid w:val="0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使用Fusion 360衍生式设计（Generative Design）模块，对零件“支架”进行轻量化设计，制造方式</w:t>
            </w:r>
            <w:proofErr w:type="gramStart"/>
            <w:r>
              <w:rPr>
                <w:rFonts w:ascii="宋体" w:hAnsi="宋体" w:cs="宋体" w:hint="eastAsia"/>
                <w:bCs/>
                <w:szCs w:val="21"/>
              </w:rPr>
              <w:t>为增材制造</w:t>
            </w:r>
            <w:proofErr w:type="gramEnd"/>
            <w:r>
              <w:rPr>
                <w:rFonts w:ascii="宋体" w:hAnsi="宋体" w:cs="宋体" w:hint="eastAsia"/>
                <w:bCs/>
                <w:szCs w:val="21"/>
              </w:rPr>
              <w:t>。考虑支架在整体放映机内的设计空间及受力。</w:t>
            </w:r>
            <w:r>
              <w:rPr>
                <w:rFonts w:ascii="宋体" w:hAnsi="宋体" w:cs="宋体" w:hint="eastAsia"/>
                <w:b/>
                <w:szCs w:val="21"/>
              </w:rPr>
              <w:t>并根据提供的模板填写衍生设计报告。</w:t>
            </w:r>
          </w:p>
        </w:tc>
        <w:tc>
          <w:tcPr>
            <w:tcW w:w="2805" w:type="dxa"/>
            <w:vAlign w:val="center"/>
          </w:tcPr>
          <w:p w:rsidR="00DE0963" w:rsidRDefault="00000000">
            <w:pPr>
              <w:adjustRightInd w:val="0"/>
              <w:snapToGrid w:val="0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给定条件软件生成（可用其他软件生成）。</w:t>
            </w:r>
          </w:p>
        </w:tc>
      </w:tr>
    </w:tbl>
    <w:p w:rsidR="00DE0963" w:rsidRDefault="00DE0963">
      <w:pPr>
        <w:jc w:val="center"/>
        <w:rPr>
          <w:rFonts w:ascii="宋体" w:hAnsi="宋体" w:cs="宋体"/>
          <w:bCs/>
          <w:szCs w:val="21"/>
        </w:rPr>
      </w:pPr>
    </w:p>
    <w:p w:rsidR="00DE0963" w:rsidRDefault="00000000">
      <w:pPr>
        <w:widowControl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/>
          <w:b/>
          <w:sz w:val="24"/>
          <w:szCs w:val="24"/>
        </w:rPr>
        <w:br w:type="page"/>
      </w:r>
    </w:p>
    <w:p w:rsidR="00DE0963" w:rsidRDefault="00000000">
      <w:pPr>
        <w:spacing w:line="360" w:lineRule="auto"/>
        <w:ind w:firstLineChars="200" w:firstLine="482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lastRenderedPageBreak/>
        <w:t>2.3、制造条件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2.3.1毛坯规格</w:t>
      </w:r>
    </w:p>
    <w:p w:rsidR="00DE0963" w:rsidRDefault="00000000">
      <w:pPr>
        <w:jc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表1-6  毛坯规格及数量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918"/>
        <w:gridCol w:w="1235"/>
        <w:gridCol w:w="1807"/>
        <w:gridCol w:w="870"/>
      </w:tblGrid>
      <w:tr w:rsidR="00DE0963">
        <w:trPr>
          <w:jc w:val="center"/>
        </w:trPr>
        <w:tc>
          <w:tcPr>
            <w:tcW w:w="918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序号</w:t>
            </w:r>
          </w:p>
        </w:tc>
        <w:tc>
          <w:tcPr>
            <w:tcW w:w="1235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材质</w:t>
            </w:r>
          </w:p>
        </w:tc>
        <w:tc>
          <w:tcPr>
            <w:tcW w:w="1807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尺寸（mm）</w:t>
            </w:r>
          </w:p>
        </w:tc>
        <w:tc>
          <w:tcPr>
            <w:tcW w:w="870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数量</w:t>
            </w:r>
          </w:p>
        </w:tc>
      </w:tr>
      <w:tr w:rsidR="00DE0963">
        <w:trPr>
          <w:jc w:val="center"/>
        </w:trPr>
        <w:tc>
          <w:tcPr>
            <w:tcW w:w="918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</w:t>
            </w:r>
          </w:p>
        </w:tc>
        <w:tc>
          <w:tcPr>
            <w:tcW w:w="1235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铝</w:t>
            </w:r>
          </w:p>
        </w:tc>
        <w:tc>
          <w:tcPr>
            <w:tcW w:w="1807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φ</w:t>
            </w:r>
            <w:r>
              <w:rPr>
                <w:rFonts w:ascii="宋体" w:hAnsi="宋体" w:cs="宋体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sz w:val="24"/>
                <w:szCs w:val="24"/>
              </w:rPr>
              <w:t>6</w:t>
            </w:r>
            <w:r>
              <w:rPr>
                <w:rFonts w:ascii="宋体" w:hAnsi="宋体" w:cs="宋体"/>
                <w:sz w:val="24"/>
                <w:szCs w:val="24"/>
              </w:rPr>
              <w:t>*80</w:t>
            </w:r>
          </w:p>
        </w:tc>
        <w:tc>
          <w:tcPr>
            <w:tcW w:w="870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</w:tr>
      <w:tr w:rsidR="00DE0963">
        <w:trPr>
          <w:jc w:val="center"/>
        </w:trPr>
        <w:tc>
          <w:tcPr>
            <w:tcW w:w="918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2</w:t>
            </w:r>
          </w:p>
        </w:tc>
        <w:tc>
          <w:tcPr>
            <w:tcW w:w="1235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铝</w:t>
            </w:r>
          </w:p>
        </w:tc>
        <w:tc>
          <w:tcPr>
            <w:tcW w:w="1807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φ1</w:t>
            </w:r>
            <w:r>
              <w:rPr>
                <w:rFonts w:ascii="宋体" w:hAnsi="宋体" w:cs="宋体"/>
                <w:sz w:val="24"/>
                <w:szCs w:val="24"/>
              </w:rPr>
              <w:t>5</w:t>
            </w:r>
            <w:r>
              <w:rPr>
                <w:rFonts w:ascii="宋体" w:hAnsi="宋体" w:cs="宋体" w:hint="eastAsia"/>
                <w:sz w:val="24"/>
                <w:szCs w:val="24"/>
              </w:rPr>
              <w:t>x</w:t>
            </w:r>
            <w:r>
              <w:rPr>
                <w:rFonts w:ascii="宋体" w:hAnsi="宋体" w:cs="宋体"/>
                <w:sz w:val="24"/>
                <w:szCs w:val="24"/>
              </w:rPr>
              <w:t>60</w:t>
            </w:r>
          </w:p>
        </w:tc>
        <w:tc>
          <w:tcPr>
            <w:tcW w:w="870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</w:t>
            </w:r>
          </w:p>
        </w:tc>
      </w:tr>
      <w:tr w:rsidR="00DE0963">
        <w:trPr>
          <w:jc w:val="center"/>
        </w:trPr>
        <w:tc>
          <w:tcPr>
            <w:tcW w:w="918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3</w:t>
            </w:r>
          </w:p>
        </w:tc>
        <w:tc>
          <w:tcPr>
            <w:tcW w:w="1235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铝</w:t>
            </w:r>
          </w:p>
        </w:tc>
        <w:tc>
          <w:tcPr>
            <w:tcW w:w="1807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φ6</w:t>
            </w:r>
            <w:r>
              <w:rPr>
                <w:rFonts w:ascii="宋体" w:hAnsi="宋体" w:cs="宋体"/>
                <w:sz w:val="24"/>
                <w:szCs w:val="24"/>
              </w:rPr>
              <w:t>5</w:t>
            </w:r>
            <w:r>
              <w:rPr>
                <w:rFonts w:ascii="宋体" w:hAnsi="宋体" w:cs="宋体" w:hint="eastAsia"/>
                <w:sz w:val="24"/>
                <w:szCs w:val="24"/>
              </w:rPr>
              <w:t>x</w:t>
            </w:r>
            <w:r>
              <w:rPr>
                <w:rFonts w:ascii="宋体" w:hAnsi="宋体" w:cs="宋体"/>
                <w:sz w:val="24"/>
                <w:szCs w:val="24"/>
              </w:rPr>
              <w:t>40</w:t>
            </w:r>
          </w:p>
        </w:tc>
        <w:tc>
          <w:tcPr>
            <w:tcW w:w="870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</w:t>
            </w:r>
          </w:p>
        </w:tc>
      </w:tr>
      <w:tr w:rsidR="00DE0963">
        <w:trPr>
          <w:jc w:val="center"/>
        </w:trPr>
        <w:tc>
          <w:tcPr>
            <w:tcW w:w="918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bCs/>
                <w:szCs w:val="21"/>
              </w:rPr>
              <w:t>4</w:t>
            </w:r>
          </w:p>
        </w:tc>
        <w:tc>
          <w:tcPr>
            <w:tcW w:w="1235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铝</w:t>
            </w:r>
          </w:p>
        </w:tc>
        <w:tc>
          <w:tcPr>
            <w:tcW w:w="1807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</w:t>
            </w:r>
            <w:r>
              <w:rPr>
                <w:rFonts w:ascii="宋体" w:hAnsi="宋体" w:cs="宋体"/>
                <w:sz w:val="24"/>
                <w:szCs w:val="24"/>
              </w:rPr>
              <w:t>15</w:t>
            </w:r>
            <w:r>
              <w:rPr>
                <w:rFonts w:ascii="宋体" w:hAnsi="宋体" w:cs="宋体" w:hint="eastAsia"/>
                <w:sz w:val="24"/>
                <w:szCs w:val="24"/>
              </w:rPr>
              <w:t>x</w:t>
            </w:r>
            <w:r>
              <w:rPr>
                <w:rFonts w:ascii="宋体" w:hAnsi="宋体" w:cs="宋体"/>
                <w:sz w:val="24"/>
                <w:szCs w:val="24"/>
              </w:rPr>
              <w:t>80*55</w:t>
            </w:r>
          </w:p>
        </w:tc>
        <w:tc>
          <w:tcPr>
            <w:tcW w:w="870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</w:tr>
      <w:tr w:rsidR="00DE0963">
        <w:trPr>
          <w:jc w:val="center"/>
        </w:trPr>
        <w:tc>
          <w:tcPr>
            <w:tcW w:w="918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</w:t>
            </w:r>
          </w:p>
        </w:tc>
        <w:tc>
          <w:tcPr>
            <w:tcW w:w="1235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代木</w:t>
            </w:r>
          </w:p>
        </w:tc>
        <w:tc>
          <w:tcPr>
            <w:tcW w:w="1807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70x</w:t>
            </w:r>
            <w:r>
              <w:rPr>
                <w:rFonts w:ascii="宋体" w:hAnsi="宋体" w:cs="宋体"/>
                <w:sz w:val="24"/>
                <w:szCs w:val="24"/>
              </w:rPr>
              <w:t>30x30</w:t>
            </w:r>
          </w:p>
        </w:tc>
        <w:tc>
          <w:tcPr>
            <w:tcW w:w="870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</w:t>
            </w:r>
          </w:p>
        </w:tc>
      </w:tr>
      <w:tr w:rsidR="00DE0963">
        <w:trPr>
          <w:jc w:val="center"/>
        </w:trPr>
        <w:tc>
          <w:tcPr>
            <w:tcW w:w="918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</w:t>
            </w:r>
          </w:p>
        </w:tc>
        <w:tc>
          <w:tcPr>
            <w:tcW w:w="1235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铝</w:t>
            </w:r>
          </w:p>
        </w:tc>
        <w:tc>
          <w:tcPr>
            <w:tcW w:w="1807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8</w:t>
            </w:r>
            <w:r>
              <w:rPr>
                <w:rFonts w:ascii="宋体" w:hAnsi="宋体" w:cs="宋体"/>
                <w:sz w:val="24"/>
                <w:szCs w:val="24"/>
              </w:rPr>
              <w:t>0</w:t>
            </w:r>
            <w:r>
              <w:rPr>
                <w:rFonts w:ascii="宋体" w:hAnsi="宋体" w:cs="宋体" w:hint="eastAsia"/>
                <w:sz w:val="24"/>
                <w:szCs w:val="24"/>
              </w:rPr>
              <w:t>x</w:t>
            </w:r>
            <w:r>
              <w:rPr>
                <w:rFonts w:ascii="宋体" w:hAnsi="宋体" w:cs="宋体"/>
                <w:sz w:val="24"/>
                <w:szCs w:val="24"/>
              </w:rPr>
              <w:t>115</w:t>
            </w:r>
            <w:r>
              <w:rPr>
                <w:rFonts w:ascii="宋体" w:hAnsi="宋体" w:cs="宋体" w:hint="eastAsia"/>
                <w:sz w:val="24"/>
                <w:szCs w:val="24"/>
              </w:rPr>
              <w:t>x</w:t>
            </w:r>
            <w:r>
              <w:rPr>
                <w:rFonts w:ascii="宋体" w:hAnsi="宋体" w:cs="宋体"/>
                <w:sz w:val="24"/>
                <w:szCs w:val="24"/>
              </w:rPr>
              <w:t>5</w:t>
            </w:r>
          </w:p>
        </w:tc>
        <w:tc>
          <w:tcPr>
            <w:tcW w:w="870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</w:tr>
      <w:tr w:rsidR="00DE0963">
        <w:trPr>
          <w:jc w:val="center"/>
        </w:trPr>
        <w:tc>
          <w:tcPr>
            <w:tcW w:w="918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</w:t>
            </w:r>
          </w:p>
        </w:tc>
        <w:tc>
          <w:tcPr>
            <w:tcW w:w="1235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代木</w:t>
            </w:r>
          </w:p>
        </w:tc>
        <w:tc>
          <w:tcPr>
            <w:tcW w:w="1807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80x40x20</w:t>
            </w:r>
          </w:p>
        </w:tc>
        <w:tc>
          <w:tcPr>
            <w:tcW w:w="870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</w:tr>
    </w:tbl>
    <w:p w:rsidR="00DE0963" w:rsidRDefault="00DE0963">
      <w:pPr>
        <w:rPr>
          <w:rFonts w:ascii="宋体" w:hAnsi="宋体" w:cs="宋体"/>
        </w:rPr>
      </w:pP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</w:t>
      </w:r>
      <w:r>
        <w:rPr>
          <w:rFonts w:ascii="宋体" w:hAnsi="宋体" w:cs="宋体"/>
          <w:sz w:val="24"/>
          <w:szCs w:val="24"/>
        </w:rPr>
        <w:t>.3.2</w:t>
      </w:r>
      <w:r>
        <w:rPr>
          <w:rFonts w:ascii="宋体" w:hAnsi="宋体" w:cs="宋体" w:hint="eastAsia"/>
          <w:sz w:val="24"/>
          <w:szCs w:val="24"/>
        </w:rPr>
        <w:t>壳体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铝制方料1</w:t>
      </w:r>
      <w:r>
        <w:rPr>
          <w:rFonts w:ascii="宋体" w:hAnsi="宋体" w:cs="宋体"/>
          <w:sz w:val="24"/>
          <w:szCs w:val="24"/>
        </w:rPr>
        <w:t>15</w:t>
      </w:r>
      <w:r>
        <w:rPr>
          <w:rFonts w:ascii="宋体" w:hAnsi="宋体" w:cs="宋体" w:hint="eastAsia"/>
          <w:sz w:val="24"/>
          <w:szCs w:val="24"/>
        </w:rPr>
        <w:t>x</w:t>
      </w:r>
      <w:r>
        <w:rPr>
          <w:rFonts w:ascii="宋体" w:hAnsi="宋体" w:cs="宋体"/>
          <w:sz w:val="24"/>
          <w:szCs w:val="24"/>
        </w:rPr>
        <w:t>80*55mm</w:t>
      </w:r>
      <w:r>
        <w:rPr>
          <w:rFonts w:ascii="宋体" w:hAnsi="宋体" w:cs="宋体" w:hint="eastAsia"/>
          <w:sz w:val="24"/>
          <w:szCs w:val="24"/>
        </w:rPr>
        <w:t>用于制作放映机的壳体，壳体上需要安装透镜筒、导柱、遮光器、输出片、光源、滚筒、支架、传动模组等零部件。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1、外形整体为立方体。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2</w:t>
      </w:r>
      <w:r>
        <w:rPr>
          <w:rFonts w:ascii="宋体" w:hAnsi="宋体" w:cs="宋体" w:hint="eastAsia"/>
          <w:sz w:val="24"/>
          <w:szCs w:val="24"/>
        </w:rPr>
        <w:t>、与透镜筒配合尺寸为28mm。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3、壳体内部为中空结构，最小壁厚为8mm。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4、壳体上方需有槽孔可使胶卷通过，宽度为5mm。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5</w:t>
      </w:r>
      <w:r>
        <w:rPr>
          <w:rFonts w:ascii="宋体" w:hAnsi="宋体" w:cs="宋体" w:hint="eastAsia"/>
          <w:sz w:val="24"/>
          <w:szCs w:val="24"/>
        </w:rPr>
        <w:t>、与遮光器的配合</w:t>
      </w:r>
      <w:proofErr w:type="gramStart"/>
      <w:r>
        <w:rPr>
          <w:rFonts w:ascii="宋体" w:hAnsi="宋体" w:cs="宋体" w:hint="eastAsia"/>
          <w:sz w:val="24"/>
          <w:szCs w:val="24"/>
        </w:rPr>
        <w:t>为孔轴配合</w:t>
      </w:r>
      <w:proofErr w:type="gramEnd"/>
      <w:r>
        <w:rPr>
          <w:rFonts w:ascii="宋体" w:hAnsi="宋体" w:cs="宋体" w:hint="eastAsia"/>
          <w:sz w:val="24"/>
          <w:szCs w:val="24"/>
        </w:rPr>
        <w:t>，尺寸为1</w:t>
      </w:r>
      <w:r>
        <w:rPr>
          <w:rFonts w:ascii="宋体" w:hAnsi="宋体" w:cs="宋体"/>
          <w:sz w:val="24"/>
          <w:szCs w:val="24"/>
        </w:rPr>
        <w:t>0-18</w:t>
      </w:r>
      <w:r>
        <w:rPr>
          <w:rFonts w:ascii="宋体" w:hAnsi="宋体" w:cs="宋体" w:hint="eastAsia"/>
          <w:sz w:val="24"/>
          <w:szCs w:val="24"/>
        </w:rPr>
        <w:t>mm，配合公差等级选择G8。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6、与输片器的配合</w:t>
      </w:r>
      <w:proofErr w:type="gramStart"/>
      <w:r>
        <w:rPr>
          <w:rFonts w:ascii="宋体" w:hAnsi="宋体" w:cs="宋体" w:hint="eastAsia"/>
          <w:sz w:val="24"/>
          <w:szCs w:val="24"/>
        </w:rPr>
        <w:t>为孔轴配合</w:t>
      </w:r>
      <w:proofErr w:type="gramEnd"/>
      <w:r>
        <w:rPr>
          <w:rFonts w:ascii="宋体" w:hAnsi="宋体" w:cs="宋体" w:hint="eastAsia"/>
          <w:sz w:val="24"/>
          <w:szCs w:val="24"/>
        </w:rPr>
        <w:t>，尺寸为8</w:t>
      </w:r>
      <w:r>
        <w:rPr>
          <w:rFonts w:ascii="宋体" w:hAnsi="宋体" w:cs="宋体"/>
          <w:sz w:val="24"/>
          <w:szCs w:val="24"/>
        </w:rPr>
        <w:t>-10</w:t>
      </w:r>
      <w:r>
        <w:rPr>
          <w:rFonts w:ascii="宋体" w:hAnsi="宋体" w:cs="宋体" w:hint="eastAsia"/>
          <w:sz w:val="24"/>
          <w:szCs w:val="24"/>
        </w:rPr>
        <w:t>mm，配合公差等级选择G8。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</w:t>
      </w:r>
      <w:r>
        <w:rPr>
          <w:rFonts w:ascii="宋体" w:hAnsi="宋体" w:cs="宋体"/>
          <w:sz w:val="24"/>
          <w:szCs w:val="24"/>
        </w:rPr>
        <w:t>.3.3</w:t>
      </w:r>
      <w:r>
        <w:rPr>
          <w:rFonts w:ascii="宋体" w:hAnsi="宋体" w:cs="宋体" w:hint="eastAsia"/>
          <w:sz w:val="24"/>
          <w:szCs w:val="24"/>
        </w:rPr>
        <w:t>透镜筒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铝制圆料φ</w:t>
      </w:r>
      <w:r>
        <w:rPr>
          <w:rFonts w:ascii="宋体" w:hAnsi="宋体" w:cs="宋体"/>
          <w:sz w:val="24"/>
          <w:szCs w:val="24"/>
        </w:rPr>
        <w:t>40*80</w:t>
      </w:r>
      <w:r>
        <w:rPr>
          <w:rFonts w:ascii="宋体" w:hAnsi="宋体" w:cs="宋体" w:hint="eastAsia"/>
          <w:sz w:val="24"/>
          <w:szCs w:val="24"/>
        </w:rPr>
        <w:t>用于制作放映机的透镜筒，透镜</w:t>
      </w:r>
      <w:proofErr w:type="gramStart"/>
      <w:r>
        <w:rPr>
          <w:rFonts w:ascii="宋体" w:hAnsi="宋体" w:cs="宋体" w:hint="eastAsia"/>
          <w:sz w:val="24"/>
          <w:szCs w:val="24"/>
        </w:rPr>
        <w:t>筒包括</w:t>
      </w:r>
      <w:proofErr w:type="gramEnd"/>
      <w:r>
        <w:rPr>
          <w:rFonts w:ascii="宋体" w:hAnsi="宋体" w:cs="宋体" w:hint="eastAsia"/>
          <w:sz w:val="24"/>
          <w:szCs w:val="24"/>
        </w:rPr>
        <w:t>固定整体的固定筒、可调节焦距的焦距调节筒和固定透镜的透镜固定筒。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</w:rPr>
      </w:pPr>
      <w:r>
        <w:rPr>
          <w:rFonts w:ascii="宋体" w:hAnsi="宋体" w:cs="宋体" w:hint="eastAsia"/>
          <w:sz w:val="24"/>
          <w:szCs w:val="24"/>
        </w:rPr>
        <w:t>1、固定筒的通孔尺寸为1</w:t>
      </w:r>
      <w:r>
        <w:rPr>
          <w:rFonts w:ascii="宋体" w:hAnsi="宋体" w:cs="宋体"/>
          <w:sz w:val="24"/>
          <w:szCs w:val="24"/>
        </w:rPr>
        <w:t>5</w:t>
      </w:r>
      <w:r>
        <w:rPr>
          <w:rFonts w:ascii="宋体" w:hAnsi="宋体" w:cs="宋体" w:hint="eastAsia"/>
          <w:sz w:val="24"/>
          <w:szCs w:val="24"/>
        </w:rPr>
        <w:t>mm，外轮廓尺寸为25</w:t>
      </w:r>
      <w:r>
        <w:rPr>
          <w:rFonts w:ascii="宋体" w:hAnsi="宋体" w:cs="宋体" w:hint="eastAsia"/>
          <w:sz w:val="24"/>
          <w:szCs w:val="28"/>
        </w:rPr>
        <w:t>mm。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8"/>
        </w:rPr>
        <w:t>2、</w:t>
      </w:r>
      <w:r>
        <w:rPr>
          <w:rFonts w:ascii="宋体" w:hAnsi="宋体" w:cs="宋体" w:hint="eastAsia"/>
          <w:sz w:val="24"/>
          <w:szCs w:val="24"/>
        </w:rPr>
        <w:t>透镜固定筒和焦距调节</w:t>
      </w:r>
      <w:proofErr w:type="gramStart"/>
      <w:r>
        <w:rPr>
          <w:rFonts w:ascii="宋体" w:hAnsi="宋体" w:cs="宋体" w:hint="eastAsia"/>
          <w:sz w:val="24"/>
          <w:szCs w:val="24"/>
        </w:rPr>
        <w:t>筒通过</w:t>
      </w:r>
      <w:proofErr w:type="gramEnd"/>
      <w:r>
        <w:rPr>
          <w:rFonts w:ascii="宋体" w:hAnsi="宋体" w:cs="宋体" w:hint="eastAsia"/>
          <w:sz w:val="24"/>
          <w:szCs w:val="24"/>
        </w:rPr>
        <w:t>螺纹连接，螺纹尺寸为M</w:t>
      </w:r>
      <w:r>
        <w:rPr>
          <w:rFonts w:ascii="宋体" w:hAnsi="宋体" w:cs="宋体"/>
          <w:sz w:val="24"/>
          <w:szCs w:val="24"/>
        </w:rPr>
        <w:t>3</w:t>
      </w:r>
      <w:r>
        <w:rPr>
          <w:rFonts w:ascii="宋体" w:hAnsi="宋体" w:cs="宋体" w:hint="eastAsia"/>
          <w:sz w:val="24"/>
          <w:szCs w:val="24"/>
        </w:rPr>
        <w:t>5。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</w:t>
      </w:r>
      <w:r>
        <w:rPr>
          <w:rFonts w:ascii="宋体" w:hAnsi="宋体" w:cs="宋体"/>
          <w:sz w:val="24"/>
          <w:szCs w:val="24"/>
        </w:rPr>
        <w:t>.3.4</w:t>
      </w:r>
      <w:r>
        <w:rPr>
          <w:rFonts w:ascii="宋体" w:hAnsi="宋体" w:cs="宋体" w:hint="eastAsia"/>
          <w:sz w:val="24"/>
          <w:szCs w:val="24"/>
        </w:rPr>
        <w:t>输片器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输片器的旋转（间歇转动）带动胶卷。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1、输片器的齿间距15mm，齿宽为2</w:t>
      </w:r>
      <w:r>
        <w:rPr>
          <w:rFonts w:ascii="宋体" w:hAnsi="宋体" w:cs="宋体"/>
          <w:sz w:val="24"/>
          <w:szCs w:val="24"/>
        </w:rPr>
        <w:t>-4</w:t>
      </w:r>
      <w:r>
        <w:rPr>
          <w:rFonts w:ascii="宋体" w:hAnsi="宋体" w:cs="宋体" w:hint="eastAsia"/>
          <w:sz w:val="24"/>
          <w:szCs w:val="24"/>
        </w:rPr>
        <w:t>mm。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2</w:t>
      </w:r>
      <w:r>
        <w:rPr>
          <w:rFonts w:ascii="宋体" w:hAnsi="宋体" w:cs="宋体" w:hint="eastAsia"/>
          <w:sz w:val="24"/>
          <w:szCs w:val="24"/>
        </w:rPr>
        <w:t>、输片器的主体直径为1</w:t>
      </w:r>
      <w:r>
        <w:rPr>
          <w:rFonts w:ascii="宋体" w:hAnsi="宋体" w:cs="宋体"/>
          <w:sz w:val="24"/>
          <w:szCs w:val="24"/>
        </w:rPr>
        <w:t>2</w:t>
      </w:r>
      <w:r>
        <w:rPr>
          <w:rFonts w:ascii="宋体" w:hAnsi="宋体" w:cs="宋体" w:hint="eastAsia"/>
          <w:sz w:val="24"/>
          <w:szCs w:val="24"/>
        </w:rPr>
        <w:t>mm。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3、与壳体的配合</w:t>
      </w:r>
      <w:proofErr w:type="gramStart"/>
      <w:r>
        <w:rPr>
          <w:rFonts w:ascii="宋体" w:hAnsi="宋体" w:cs="宋体" w:hint="eastAsia"/>
          <w:sz w:val="24"/>
          <w:szCs w:val="24"/>
        </w:rPr>
        <w:t>为孔轴配合</w:t>
      </w:r>
      <w:proofErr w:type="gramEnd"/>
      <w:r>
        <w:rPr>
          <w:rFonts w:ascii="宋体" w:hAnsi="宋体" w:cs="宋体" w:hint="eastAsia"/>
          <w:sz w:val="24"/>
          <w:szCs w:val="24"/>
        </w:rPr>
        <w:t>，尺寸为1</w:t>
      </w:r>
      <w:r>
        <w:rPr>
          <w:rFonts w:ascii="宋体" w:hAnsi="宋体" w:cs="宋体"/>
          <w:sz w:val="24"/>
          <w:szCs w:val="24"/>
        </w:rPr>
        <w:t>0-18</w:t>
      </w:r>
      <w:r>
        <w:rPr>
          <w:rFonts w:ascii="宋体" w:hAnsi="宋体" w:cs="宋体" w:hint="eastAsia"/>
          <w:sz w:val="24"/>
          <w:szCs w:val="24"/>
        </w:rPr>
        <w:t>mm。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lastRenderedPageBreak/>
        <w:t>2</w:t>
      </w:r>
      <w:r>
        <w:rPr>
          <w:rFonts w:ascii="宋体" w:hAnsi="宋体" w:cs="宋体"/>
          <w:sz w:val="24"/>
          <w:szCs w:val="24"/>
        </w:rPr>
        <w:t>.3.5</w:t>
      </w:r>
      <w:r>
        <w:rPr>
          <w:rFonts w:ascii="宋体" w:hAnsi="宋体" w:cs="宋体" w:hint="eastAsia"/>
          <w:sz w:val="24"/>
          <w:szCs w:val="24"/>
        </w:rPr>
        <w:t>光源定位座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代木制方料70</w:t>
      </w:r>
      <w:proofErr w:type="gramStart"/>
      <w:r>
        <w:rPr>
          <w:rFonts w:ascii="宋体" w:hAnsi="宋体" w:cs="宋体" w:hint="eastAsia"/>
          <w:sz w:val="24"/>
          <w:szCs w:val="24"/>
        </w:rPr>
        <w:t>x</w:t>
      </w:r>
      <w:r>
        <w:rPr>
          <w:rFonts w:ascii="宋体" w:hAnsi="宋体" w:cs="宋体"/>
          <w:sz w:val="24"/>
          <w:szCs w:val="24"/>
        </w:rPr>
        <w:t>30x30</w:t>
      </w:r>
      <w:proofErr w:type="gramEnd"/>
      <w:r>
        <w:rPr>
          <w:rFonts w:ascii="宋体" w:hAnsi="宋体" w:cs="宋体"/>
          <w:sz w:val="24"/>
          <w:szCs w:val="24"/>
        </w:rPr>
        <w:t>mm</w:t>
      </w:r>
      <w:r>
        <w:rPr>
          <w:rFonts w:ascii="宋体" w:hAnsi="宋体" w:cs="宋体" w:hint="eastAsia"/>
          <w:sz w:val="24"/>
          <w:szCs w:val="24"/>
        </w:rPr>
        <w:t>用于制作放映机的光源定位座，用于定位光源照射的位置。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1、光源必须可照射在透镜上。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2</w:t>
      </w:r>
      <w:r>
        <w:rPr>
          <w:rFonts w:ascii="宋体" w:hAnsi="宋体" w:cs="宋体" w:hint="eastAsia"/>
          <w:sz w:val="24"/>
          <w:szCs w:val="24"/>
        </w:rPr>
        <w:t>、光源定位</w:t>
      </w:r>
      <w:proofErr w:type="gramStart"/>
      <w:r>
        <w:rPr>
          <w:rFonts w:ascii="宋体" w:hAnsi="宋体" w:cs="宋体" w:hint="eastAsia"/>
          <w:sz w:val="24"/>
          <w:szCs w:val="24"/>
        </w:rPr>
        <w:t>座必须</w:t>
      </w:r>
      <w:proofErr w:type="gramEnd"/>
      <w:r>
        <w:rPr>
          <w:rFonts w:ascii="宋体" w:hAnsi="宋体" w:cs="宋体" w:hint="eastAsia"/>
          <w:sz w:val="24"/>
          <w:szCs w:val="24"/>
        </w:rPr>
        <w:t>紧固在壳体上。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</w:t>
      </w:r>
      <w:r>
        <w:rPr>
          <w:rFonts w:ascii="宋体" w:hAnsi="宋体" w:cs="宋体"/>
          <w:sz w:val="24"/>
          <w:szCs w:val="24"/>
        </w:rPr>
        <w:t>.3.5</w:t>
      </w:r>
      <w:r>
        <w:rPr>
          <w:rFonts w:ascii="宋体" w:hAnsi="宋体" w:cs="宋体" w:hint="eastAsia"/>
          <w:sz w:val="24"/>
          <w:szCs w:val="24"/>
        </w:rPr>
        <w:t>遮光器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代木制方料70</w:t>
      </w:r>
      <w:proofErr w:type="gramStart"/>
      <w:r>
        <w:rPr>
          <w:rFonts w:ascii="宋体" w:hAnsi="宋体" w:cs="宋体" w:hint="eastAsia"/>
          <w:sz w:val="24"/>
          <w:szCs w:val="24"/>
        </w:rPr>
        <w:t>x</w:t>
      </w:r>
      <w:r>
        <w:rPr>
          <w:rFonts w:ascii="宋体" w:hAnsi="宋体" w:cs="宋体"/>
          <w:sz w:val="24"/>
          <w:szCs w:val="24"/>
        </w:rPr>
        <w:t>30</w:t>
      </w:r>
      <w:r>
        <w:rPr>
          <w:rFonts w:ascii="宋体" w:hAnsi="宋体" w:cs="宋体" w:hint="eastAsia"/>
          <w:sz w:val="24"/>
          <w:szCs w:val="24"/>
        </w:rPr>
        <w:t>x30</w:t>
      </w:r>
      <w:proofErr w:type="gramEnd"/>
      <w:r>
        <w:rPr>
          <w:rFonts w:ascii="宋体" w:hAnsi="宋体" w:cs="宋体" w:hint="eastAsia"/>
          <w:sz w:val="24"/>
          <w:szCs w:val="24"/>
        </w:rPr>
        <w:t>mm用于制作放映机的遮光器。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1、遮光</w:t>
      </w:r>
      <w:proofErr w:type="gramStart"/>
      <w:r>
        <w:rPr>
          <w:rFonts w:ascii="宋体" w:hAnsi="宋体" w:cs="宋体" w:hint="eastAsia"/>
          <w:sz w:val="24"/>
          <w:szCs w:val="24"/>
        </w:rPr>
        <w:t>器运动</w:t>
      </w:r>
      <w:proofErr w:type="gramEnd"/>
      <w:r>
        <w:rPr>
          <w:rFonts w:ascii="宋体" w:hAnsi="宋体" w:cs="宋体" w:hint="eastAsia"/>
          <w:sz w:val="24"/>
          <w:szCs w:val="24"/>
        </w:rPr>
        <w:t>一周，有2次将光源遮住，使光源无法通过透镜照射在荧幕上。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2、输片器与壳体之间</w:t>
      </w:r>
      <w:proofErr w:type="gramStart"/>
      <w:r>
        <w:rPr>
          <w:rFonts w:ascii="宋体" w:hAnsi="宋体" w:cs="宋体" w:hint="eastAsia"/>
          <w:sz w:val="24"/>
          <w:szCs w:val="24"/>
        </w:rPr>
        <w:t>为孔轴配合</w:t>
      </w:r>
      <w:proofErr w:type="gramEnd"/>
      <w:r>
        <w:rPr>
          <w:rFonts w:ascii="宋体" w:hAnsi="宋体" w:cs="宋体" w:hint="eastAsia"/>
          <w:sz w:val="24"/>
          <w:szCs w:val="24"/>
        </w:rPr>
        <w:t>，尺寸为8</w:t>
      </w:r>
      <w:r>
        <w:rPr>
          <w:rFonts w:ascii="宋体" w:hAnsi="宋体" w:cs="宋体"/>
          <w:sz w:val="24"/>
          <w:szCs w:val="24"/>
        </w:rPr>
        <w:t>-10</w:t>
      </w:r>
      <w:r>
        <w:rPr>
          <w:rFonts w:ascii="宋体" w:hAnsi="宋体" w:cs="宋体" w:hint="eastAsia"/>
          <w:sz w:val="24"/>
          <w:szCs w:val="24"/>
        </w:rPr>
        <w:t>mm。</w:t>
      </w:r>
    </w:p>
    <w:p w:rsidR="00DE0963" w:rsidRDefault="00000000">
      <w:pPr>
        <w:adjustRightInd w:val="0"/>
        <w:snapToGrid w:val="0"/>
        <w:spacing w:line="360" w:lineRule="auto"/>
        <w:ind w:firstLineChars="200" w:firstLine="420"/>
        <w:rPr>
          <w:rFonts w:ascii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777230" cy="1976755"/>
            <wp:effectExtent l="0" t="0" r="13970" b="4445"/>
            <wp:docPr id="19346224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62240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r="2780"/>
                    <a:stretch>
                      <a:fillRect/>
                    </a:stretch>
                  </pic:blipFill>
                  <pic:spPr>
                    <a:xfrm>
                      <a:off x="0" y="0"/>
                      <a:ext cx="5787148" cy="19801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963" w:rsidRDefault="00000000"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</w:t>
      </w:r>
      <w:r>
        <w:rPr>
          <w:rFonts w:ascii="宋体" w:hAnsi="宋体" w:cs="宋体"/>
          <w:sz w:val="24"/>
          <w:szCs w:val="24"/>
        </w:rPr>
        <w:t>.3.6</w:t>
      </w:r>
      <w:r>
        <w:rPr>
          <w:rFonts w:ascii="宋体" w:hAnsi="宋体" w:cs="宋体" w:hint="eastAsia"/>
          <w:sz w:val="24"/>
          <w:szCs w:val="24"/>
        </w:rPr>
        <w:t>导柱</w:t>
      </w:r>
    </w:p>
    <w:p w:rsidR="00DE0963" w:rsidRDefault="00000000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铝制圆料φ1</w:t>
      </w:r>
      <w:r>
        <w:rPr>
          <w:rFonts w:ascii="宋体" w:hAnsi="宋体" w:cs="宋体"/>
          <w:sz w:val="24"/>
          <w:szCs w:val="24"/>
        </w:rPr>
        <w:t>5</w:t>
      </w:r>
      <w:r>
        <w:rPr>
          <w:rFonts w:ascii="宋体" w:hAnsi="宋体" w:cs="宋体" w:hint="eastAsia"/>
          <w:sz w:val="24"/>
          <w:szCs w:val="24"/>
        </w:rPr>
        <w:t>x</w:t>
      </w:r>
      <w:r>
        <w:rPr>
          <w:rFonts w:ascii="宋体" w:hAnsi="宋体" w:cs="宋体"/>
          <w:sz w:val="24"/>
          <w:szCs w:val="24"/>
        </w:rPr>
        <w:t>60</w:t>
      </w:r>
      <w:r>
        <w:rPr>
          <w:rFonts w:ascii="宋体" w:hAnsi="宋体" w:cs="宋体" w:hint="eastAsia"/>
          <w:sz w:val="24"/>
          <w:szCs w:val="24"/>
        </w:rPr>
        <w:t>用于制作放映机的导柱，可为胶卷导向。</w:t>
      </w:r>
    </w:p>
    <w:p w:rsidR="00DE0963" w:rsidRDefault="00000000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1、与壳体</w:t>
      </w:r>
      <w:proofErr w:type="gramStart"/>
      <w:r>
        <w:rPr>
          <w:rFonts w:ascii="宋体" w:hAnsi="宋体" w:cs="宋体" w:hint="eastAsia"/>
          <w:sz w:val="24"/>
          <w:szCs w:val="24"/>
        </w:rPr>
        <w:t>为孔轴配合</w:t>
      </w:r>
      <w:proofErr w:type="gramEnd"/>
      <w:r>
        <w:rPr>
          <w:rFonts w:ascii="宋体" w:hAnsi="宋体" w:cs="宋体" w:hint="eastAsia"/>
          <w:sz w:val="24"/>
          <w:szCs w:val="24"/>
        </w:rPr>
        <w:t>。</w:t>
      </w:r>
    </w:p>
    <w:p w:rsidR="00DE0963" w:rsidRDefault="00000000"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</w:t>
      </w:r>
      <w:r>
        <w:rPr>
          <w:rFonts w:ascii="宋体" w:hAnsi="宋体" w:cs="宋体"/>
          <w:sz w:val="24"/>
          <w:szCs w:val="24"/>
        </w:rPr>
        <w:t>.3.7</w:t>
      </w:r>
      <w:r>
        <w:rPr>
          <w:rFonts w:ascii="宋体" w:hAnsi="宋体" w:cs="宋体" w:hint="eastAsia"/>
          <w:sz w:val="24"/>
          <w:szCs w:val="24"/>
        </w:rPr>
        <w:t>滚筒</w:t>
      </w:r>
    </w:p>
    <w:p w:rsidR="00DE0963" w:rsidRDefault="00000000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铝制圆料φ6</w:t>
      </w:r>
      <w:r>
        <w:rPr>
          <w:rFonts w:ascii="宋体" w:hAnsi="宋体" w:cs="宋体"/>
          <w:sz w:val="24"/>
          <w:szCs w:val="24"/>
        </w:rPr>
        <w:t>5</w:t>
      </w:r>
      <w:r>
        <w:rPr>
          <w:rFonts w:ascii="宋体" w:hAnsi="宋体" w:cs="宋体" w:hint="eastAsia"/>
          <w:sz w:val="24"/>
          <w:szCs w:val="24"/>
        </w:rPr>
        <w:t>x</w:t>
      </w:r>
      <w:r>
        <w:rPr>
          <w:rFonts w:ascii="宋体" w:hAnsi="宋体" w:cs="宋体"/>
          <w:sz w:val="24"/>
          <w:szCs w:val="24"/>
        </w:rPr>
        <w:t>40</w:t>
      </w:r>
      <w:r>
        <w:rPr>
          <w:rFonts w:ascii="宋体" w:hAnsi="宋体" w:cs="宋体" w:hint="eastAsia"/>
          <w:sz w:val="24"/>
          <w:szCs w:val="24"/>
        </w:rPr>
        <w:t>用于制作放映机的2个滚筒。</w:t>
      </w:r>
    </w:p>
    <w:p w:rsidR="00DE0963" w:rsidRDefault="00000000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1、滚筒工作平面宽度为20mm。</w:t>
      </w:r>
    </w:p>
    <w:p w:rsidR="00DE0963" w:rsidRDefault="00000000">
      <w:pPr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</w:t>
      </w:r>
      <w:r>
        <w:rPr>
          <w:rFonts w:ascii="宋体" w:hAnsi="宋体" w:cs="宋体"/>
          <w:sz w:val="24"/>
          <w:szCs w:val="24"/>
        </w:rPr>
        <w:t>.3.8</w:t>
      </w:r>
      <w:r>
        <w:rPr>
          <w:rFonts w:ascii="宋体" w:hAnsi="宋体" w:cs="宋体" w:hint="eastAsia"/>
          <w:sz w:val="24"/>
          <w:szCs w:val="24"/>
        </w:rPr>
        <w:t>壳体盖板</w:t>
      </w:r>
    </w:p>
    <w:p w:rsidR="00DE0963" w:rsidRDefault="00000000">
      <w:pPr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铝制方料1</w:t>
      </w:r>
      <w:r>
        <w:rPr>
          <w:rFonts w:ascii="宋体" w:hAnsi="宋体" w:cs="宋体"/>
          <w:sz w:val="24"/>
          <w:szCs w:val="24"/>
        </w:rPr>
        <w:t>15</w:t>
      </w:r>
      <w:r>
        <w:rPr>
          <w:rFonts w:ascii="宋体" w:hAnsi="宋体" w:cs="宋体" w:hint="eastAsia"/>
          <w:sz w:val="24"/>
          <w:szCs w:val="24"/>
        </w:rPr>
        <w:t>x</w:t>
      </w:r>
      <w:r>
        <w:rPr>
          <w:rFonts w:ascii="宋体" w:hAnsi="宋体" w:cs="宋体"/>
          <w:sz w:val="24"/>
          <w:szCs w:val="24"/>
        </w:rPr>
        <w:t>80</w:t>
      </w:r>
      <w:r>
        <w:rPr>
          <w:rFonts w:ascii="宋体" w:hAnsi="宋体" w:cs="宋体" w:hint="eastAsia"/>
          <w:sz w:val="24"/>
          <w:szCs w:val="24"/>
        </w:rPr>
        <w:t>x5mm用于制作壳体盖板，可将遮挡内部机构。</w:t>
      </w:r>
    </w:p>
    <w:p w:rsidR="00DE0963" w:rsidRDefault="00000000">
      <w:pPr>
        <w:widowControl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2.3.9定位座</w:t>
      </w:r>
    </w:p>
    <w:p w:rsidR="00DE0963" w:rsidRDefault="00000000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代木制方料80x40x20mm用于制作轴承座，固定在支架上，可用于支撑手柄的连接轴。</w:t>
      </w:r>
    </w:p>
    <w:p w:rsidR="00DE0963" w:rsidRDefault="00000000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1、定位座的安装高度为20.5mm。</w:t>
      </w:r>
    </w:p>
    <w:p w:rsidR="00DE0963" w:rsidRDefault="00000000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2、定位座与轴的配合尺寸20mm。</w:t>
      </w:r>
    </w:p>
    <w:p w:rsidR="00DE0963" w:rsidRDefault="00000000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3、定位座的安装孔距尺寸60mm。</w:t>
      </w:r>
    </w:p>
    <w:p w:rsidR="00DE0963" w:rsidRDefault="00000000">
      <w:pPr>
        <w:widowControl/>
        <w:spacing w:line="360" w:lineRule="auto"/>
        <w:ind w:firstLineChars="200" w:firstLine="482"/>
        <w:jc w:val="center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/>
          <w:b/>
          <w:sz w:val="24"/>
          <w:szCs w:val="24"/>
        </w:rPr>
        <w:br w:type="page"/>
      </w:r>
    </w:p>
    <w:p w:rsidR="00DE0963" w:rsidRDefault="00000000">
      <w:pPr>
        <w:widowControl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lastRenderedPageBreak/>
        <w:t>2.4、提供标准件</w:t>
      </w:r>
      <w:r>
        <w:rPr>
          <w:rFonts w:ascii="宋体" w:hAnsi="宋体" w:cs="宋体" w:hint="eastAsia"/>
          <w:b/>
          <w:color w:val="FF0000"/>
          <w:sz w:val="24"/>
          <w:szCs w:val="24"/>
        </w:rPr>
        <w:t>（</w:t>
      </w:r>
      <w:proofErr w:type="gramStart"/>
      <w:r>
        <w:rPr>
          <w:rFonts w:ascii="宋体" w:hAnsi="宋体" w:cs="宋体" w:hint="eastAsia"/>
          <w:b/>
          <w:color w:val="FF0000"/>
          <w:sz w:val="24"/>
          <w:szCs w:val="24"/>
        </w:rPr>
        <w:t>样题不</w:t>
      </w:r>
      <w:proofErr w:type="gramEnd"/>
      <w:r>
        <w:rPr>
          <w:rFonts w:ascii="宋体" w:hAnsi="宋体" w:cs="宋体" w:hint="eastAsia"/>
          <w:b/>
          <w:color w:val="FF0000"/>
          <w:sz w:val="24"/>
          <w:szCs w:val="24"/>
        </w:rPr>
        <w:t>提供）</w:t>
      </w:r>
    </w:p>
    <w:p w:rsidR="00DE0963" w:rsidRDefault="00000000">
      <w:pPr>
        <w:adjustRightInd w:val="0"/>
        <w:snapToGrid w:val="0"/>
        <w:spacing w:line="360" w:lineRule="auto"/>
        <w:ind w:firstLineChars="200" w:firstLine="420"/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表1-7 标准件</w:t>
      </w:r>
    </w:p>
    <w:tbl>
      <w:tblPr>
        <w:tblStyle w:val="a8"/>
        <w:tblW w:w="7897" w:type="dxa"/>
        <w:jc w:val="center"/>
        <w:tblLook w:val="04A0" w:firstRow="1" w:lastRow="0" w:firstColumn="1" w:lastColumn="0" w:noHBand="0" w:noVBand="1"/>
      </w:tblPr>
      <w:tblGrid>
        <w:gridCol w:w="756"/>
        <w:gridCol w:w="2216"/>
        <w:gridCol w:w="2829"/>
        <w:gridCol w:w="920"/>
        <w:gridCol w:w="1176"/>
      </w:tblGrid>
      <w:tr w:rsidR="00DE0963">
        <w:trPr>
          <w:jc w:val="center"/>
        </w:trPr>
        <w:tc>
          <w:tcPr>
            <w:tcW w:w="756" w:type="dxa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序号</w:t>
            </w:r>
          </w:p>
        </w:tc>
        <w:tc>
          <w:tcPr>
            <w:tcW w:w="2216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名称</w:t>
            </w:r>
          </w:p>
        </w:tc>
        <w:tc>
          <w:tcPr>
            <w:tcW w:w="2829" w:type="dxa"/>
            <w:vAlign w:val="center"/>
          </w:tcPr>
          <w:p w:rsidR="00DE0963" w:rsidRDefault="00000000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 w:val="0"/>
                <w:kern w:val="2"/>
                <w:sz w:val="21"/>
                <w:szCs w:val="21"/>
              </w:rPr>
              <w:t>型号或尺寸</w:t>
            </w:r>
          </w:p>
        </w:tc>
        <w:tc>
          <w:tcPr>
            <w:tcW w:w="920" w:type="dxa"/>
            <w:vAlign w:val="center"/>
          </w:tcPr>
          <w:p w:rsidR="00DE0963" w:rsidRDefault="00000000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 w:val="0"/>
                <w:kern w:val="2"/>
                <w:sz w:val="21"/>
                <w:szCs w:val="21"/>
              </w:rPr>
              <w:t>数量</w:t>
            </w:r>
          </w:p>
        </w:tc>
        <w:tc>
          <w:tcPr>
            <w:tcW w:w="1176" w:type="dxa"/>
          </w:tcPr>
          <w:p w:rsidR="00DE0963" w:rsidRDefault="00000000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 w:val="0"/>
                <w:kern w:val="2"/>
                <w:sz w:val="21"/>
                <w:szCs w:val="21"/>
              </w:rPr>
              <w:t>备注</w:t>
            </w:r>
          </w:p>
        </w:tc>
      </w:tr>
      <w:tr w:rsidR="00DE0963">
        <w:trPr>
          <w:jc w:val="center"/>
        </w:trPr>
        <w:tc>
          <w:tcPr>
            <w:tcW w:w="756" w:type="dxa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</w:t>
            </w:r>
          </w:p>
        </w:tc>
        <w:tc>
          <w:tcPr>
            <w:tcW w:w="2216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发电机模组</w:t>
            </w:r>
          </w:p>
        </w:tc>
        <w:tc>
          <w:tcPr>
            <w:tcW w:w="2829" w:type="dxa"/>
            <w:vAlign w:val="center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  <w:tc>
          <w:tcPr>
            <w:tcW w:w="920" w:type="dxa"/>
            <w:vAlign w:val="center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  <w:tc>
          <w:tcPr>
            <w:tcW w:w="1176" w:type="dxa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</w:tr>
      <w:tr w:rsidR="00DE0963">
        <w:trPr>
          <w:jc w:val="center"/>
        </w:trPr>
        <w:tc>
          <w:tcPr>
            <w:tcW w:w="756" w:type="dxa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2</w:t>
            </w:r>
          </w:p>
        </w:tc>
        <w:tc>
          <w:tcPr>
            <w:tcW w:w="2216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滚轮支架1</w:t>
            </w:r>
          </w:p>
        </w:tc>
        <w:tc>
          <w:tcPr>
            <w:tcW w:w="2829" w:type="dxa"/>
            <w:vAlign w:val="center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  <w:tc>
          <w:tcPr>
            <w:tcW w:w="920" w:type="dxa"/>
            <w:vAlign w:val="center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  <w:tc>
          <w:tcPr>
            <w:tcW w:w="1176" w:type="dxa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</w:tr>
      <w:tr w:rsidR="00DE0963">
        <w:trPr>
          <w:jc w:val="center"/>
        </w:trPr>
        <w:tc>
          <w:tcPr>
            <w:tcW w:w="756" w:type="dxa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3</w:t>
            </w:r>
          </w:p>
        </w:tc>
        <w:tc>
          <w:tcPr>
            <w:tcW w:w="2216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滚轮支架2</w:t>
            </w:r>
          </w:p>
        </w:tc>
        <w:tc>
          <w:tcPr>
            <w:tcW w:w="2829" w:type="dxa"/>
            <w:vAlign w:val="center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  <w:tc>
          <w:tcPr>
            <w:tcW w:w="920" w:type="dxa"/>
            <w:vAlign w:val="center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  <w:tc>
          <w:tcPr>
            <w:tcW w:w="1176" w:type="dxa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</w:tr>
      <w:tr w:rsidR="00DE0963">
        <w:trPr>
          <w:jc w:val="center"/>
        </w:trPr>
        <w:tc>
          <w:tcPr>
            <w:tcW w:w="756" w:type="dxa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4</w:t>
            </w:r>
          </w:p>
        </w:tc>
        <w:tc>
          <w:tcPr>
            <w:tcW w:w="2216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支架</w:t>
            </w:r>
          </w:p>
        </w:tc>
        <w:tc>
          <w:tcPr>
            <w:tcW w:w="2829" w:type="dxa"/>
            <w:vAlign w:val="center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  <w:tc>
          <w:tcPr>
            <w:tcW w:w="920" w:type="dxa"/>
            <w:vAlign w:val="center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  <w:tc>
          <w:tcPr>
            <w:tcW w:w="1176" w:type="dxa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</w:tr>
      <w:tr w:rsidR="00DE0963">
        <w:trPr>
          <w:jc w:val="center"/>
        </w:trPr>
        <w:tc>
          <w:tcPr>
            <w:tcW w:w="756" w:type="dxa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5</w:t>
            </w:r>
          </w:p>
        </w:tc>
        <w:tc>
          <w:tcPr>
            <w:tcW w:w="2216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胶卷</w:t>
            </w:r>
          </w:p>
        </w:tc>
        <w:tc>
          <w:tcPr>
            <w:tcW w:w="2829" w:type="dxa"/>
            <w:vAlign w:val="center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  <w:tc>
          <w:tcPr>
            <w:tcW w:w="920" w:type="dxa"/>
            <w:vAlign w:val="center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  <w:tc>
          <w:tcPr>
            <w:tcW w:w="1176" w:type="dxa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</w:tr>
      <w:tr w:rsidR="00DE0963">
        <w:trPr>
          <w:jc w:val="center"/>
        </w:trPr>
        <w:tc>
          <w:tcPr>
            <w:tcW w:w="756" w:type="dxa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6</w:t>
            </w:r>
          </w:p>
        </w:tc>
        <w:tc>
          <w:tcPr>
            <w:tcW w:w="2216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螺钉</w:t>
            </w:r>
          </w:p>
        </w:tc>
        <w:tc>
          <w:tcPr>
            <w:tcW w:w="2829" w:type="dxa"/>
            <w:vAlign w:val="center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  <w:tc>
          <w:tcPr>
            <w:tcW w:w="920" w:type="dxa"/>
            <w:vAlign w:val="center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  <w:tc>
          <w:tcPr>
            <w:tcW w:w="1176" w:type="dxa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</w:tr>
      <w:tr w:rsidR="00DE0963">
        <w:trPr>
          <w:jc w:val="center"/>
        </w:trPr>
        <w:tc>
          <w:tcPr>
            <w:tcW w:w="756" w:type="dxa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7</w:t>
            </w:r>
          </w:p>
        </w:tc>
        <w:tc>
          <w:tcPr>
            <w:tcW w:w="2216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轴</w:t>
            </w:r>
          </w:p>
        </w:tc>
        <w:tc>
          <w:tcPr>
            <w:tcW w:w="2829" w:type="dxa"/>
            <w:vAlign w:val="center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  <w:tc>
          <w:tcPr>
            <w:tcW w:w="920" w:type="dxa"/>
            <w:vAlign w:val="center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  <w:tc>
          <w:tcPr>
            <w:tcW w:w="1176" w:type="dxa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</w:tr>
      <w:tr w:rsidR="00DE0963">
        <w:trPr>
          <w:jc w:val="center"/>
        </w:trPr>
        <w:tc>
          <w:tcPr>
            <w:tcW w:w="756" w:type="dxa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8</w:t>
            </w:r>
          </w:p>
        </w:tc>
        <w:tc>
          <w:tcPr>
            <w:tcW w:w="2216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挡圈</w:t>
            </w:r>
          </w:p>
        </w:tc>
        <w:tc>
          <w:tcPr>
            <w:tcW w:w="2829" w:type="dxa"/>
            <w:vAlign w:val="center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  <w:tc>
          <w:tcPr>
            <w:tcW w:w="920" w:type="dxa"/>
            <w:vAlign w:val="center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  <w:tc>
          <w:tcPr>
            <w:tcW w:w="1176" w:type="dxa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</w:tr>
      <w:tr w:rsidR="00DE0963">
        <w:trPr>
          <w:jc w:val="center"/>
        </w:trPr>
        <w:tc>
          <w:tcPr>
            <w:tcW w:w="756" w:type="dxa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9</w:t>
            </w:r>
          </w:p>
        </w:tc>
        <w:tc>
          <w:tcPr>
            <w:tcW w:w="2216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手柄</w:t>
            </w:r>
          </w:p>
        </w:tc>
        <w:tc>
          <w:tcPr>
            <w:tcW w:w="2829" w:type="dxa"/>
            <w:vAlign w:val="center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  <w:tc>
          <w:tcPr>
            <w:tcW w:w="920" w:type="dxa"/>
            <w:vAlign w:val="center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  <w:tc>
          <w:tcPr>
            <w:tcW w:w="1176" w:type="dxa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</w:tr>
      <w:tr w:rsidR="00DE0963">
        <w:trPr>
          <w:jc w:val="center"/>
        </w:trPr>
        <w:tc>
          <w:tcPr>
            <w:tcW w:w="756" w:type="dxa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10</w:t>
            </w:r>
          </w:p>
        </w:tc>
        <w:tc>
          <w:tcPr>
            <w:tcW w:w="2216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透镜</w:t>
            </w:r>
          </w:p>
        </w:tc>
        <w:tc>
          <w:tcPr>
            <w:tcW w:w="2829" w:type="dxa"/>
            <w:vAlign w:val="center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  <w:tc>
          <w:tcPr>
            <w:tcW w:w="920" w:type="dxa"/>
            <w:vAlign w:val="center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  <w:tc>
          <w:tcPr>
            <w:tcW w:w="1176" w:type="dxa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</w:tr>
      <w:tr w:rsidR="00DE0963">
        <w:trPr>
          <w:jc w:val="center"/>
        </w:trPr>
        <w:tc>
          <w:tcPr>
            <w:tcW w:w="756" w:type="dxa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11</w:t>
            </w:r>
          </w:p>
        </w:tc>
        <w:tc>
          <w:tcPr>
            <w:tcW w:w="2216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螺钉</w:t>
            </w:r>
          </w:p>
        </w:tc>
        <w:tc>
          <w:tcPr>
            <w:tcW w:w="2829" w:type="dxa"/>
            <w:vAlign w:val="center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  <w:tc>
          <w:tcPr>
            <w:tcW w:w="920" w:type="dxa"/>
            <w:vAlign w:val="center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  <w:tc>
          <w:tcPr>
            <w:tcW w:w="1176" w:type="dxa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</w:tr>
      <w:tr w:rsidR="00DE0963">
        <w:trPr>
          <w:jc w:val="center"/>
        </w:trPr>
        <w:tc>
          <w:tcPr>
            <w:tcW w:w="756" w:type="dxa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12</w:t>
            </w:r>
          </w:p>
        </w:tc>
        <w:tc>
          <w:tcPr>
            <w:tcW w:w="2216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透明胶带</w:t>
            </w:r>
          </w:p>
        </w:tc>
        <w:tc>
          <w:tcPr>
            <w:tcW w:w="2829" w:type="dxa"/>
            <w:vAlign w:val="center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  <w:tc>
          <w:tcPr>
            <w:tcW w:w="920" w:type="dxa"/>
            <w:vAlign w:val="center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  <w:tc>
          <w:tcPr>
            <w:tcW w:w="1176" w:type="dxa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</w:tr>
      <w:tr w:rsidR="00DE0963">
        <w:trPr>
          <w:jc w:val="center"/>
        </w:trPr>
        <w:tc>
          <w:tcPr>
            <w:tcW w:w="756" w:type="dxa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13</w:t>
            </w:r>
          </w:p>
        </w:tc>
        <w:tc>
          <w:tcPr>
            <w:tcW w:w="2216" w:type="dxa"/>
            <w:vAlign w:val="center"/>
          </w:tcPr>
          <w:p w:rsidR="00DE0963" w:rsidRDefault="00000000">
            <w:pPr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垫片</w:t>
            </w:r>
          </w:p>
        </w:tc>
        <w:tc>
          <w:tcPr>
            <w:tcW w:w="2829" w:type="dxa"/>
            <w:vAlign w:val="center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  <w:tc>
          <w:tcPr>
            <w:tcW w:w="920" w:type="dxa"/>
            <w:vAlign w:val="center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  <w:tc>
          <w:tcPr>
            <w:tcW w:w="1176" w:type="dxa"/>
          </w:tcPr>
          <w:p w:rsidR="00DE0963" w:rsidRDefault="00DE0963">
            <w:pPr>
              <w:pStyle w:val="1"/>
              <w:jc w:val="center"/>
              <w:rPr>
                <w:rFonts w:ascii="宋体" w:eastAsia="宋体" w:hAnsi="宋体" w:cs="宋体"/>
                <w:b w:val="0"/>
                <w:kern w:val="2"/>
                <w:sz w:val="21"/>
                <w:szCs w:val="21"/>
              </w:rPr>
            </w:pPr>
          </w:p>
        </w:tc>
      </w:tr>
    </w:tbl>
    <w:p w:rsidR="00DE0963" w:rsidRDefault="00DE0963">
      <w:pPr>
        <w:spacing w:line="360" w:lineRule="auto"/>
        <w:ind w:firstLineChars="200" w:firstLine="482"/>
        <w:rPr>
          <w:rFonts w:ascii="宋体" w:hAnsi="宋体" w:cs="宋体"/>
          <w:b/>
          <w:sz w:val="24"/>
          <w:szCs w:val="24"/>
        </w:rPr>
      </w:pPr>
    </w:p>
    <w:p w:rsidR="00DE0963" w:rsidRDefault="00000000">
      <w:pPr>
        <w:spacing w:line="360" w:lineRule="auto"/>
        <w:ind w:firstLineChars="200" w:firstLine="482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3、提交数据：</w:t>
      </w:r>
    </w:p>
    <w:p w:rsidR="00DE0963" w:rsidRDefault="00000000">
      <w:pPr>
        <w:spacing w:line="360" w:lineRule="auto"/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（1）创新设计零件（所用软件原始格式和</w:t>
      </w:r>
      <w:proofErr w:type="spellStart"/>
      <w:r>
        <w:rPr>
          <w:rFonts w:ascii="宋体" w:hAnsi="宋体" w:cs="宋体" w:hint="eastAsia"/>
          <w:bCs/>
          <w:sz w:val="24"/>
          <w:szCs w:val="24"/>
        </w:rPr>
        <w:t>stp</w:t>
      </w:r>
      <w:proofErr w:type="spellEnd"/>
      <w:r>
        <w:rPr>
          <w:rFonts w:ascii="宋体" w:hAnsi="宋体" w:cs="宋体" w:hint="eastAsia"/>
          <w:bCs/>
          <w:sz w:val="24"/>
          <w:szCs w:val="24"/>
        </w:rPr>
        <w:t>格式）</w:t>
      </w:r>
    </w:p>
    <w:p w:rsidR="00DE0963" w:rsidRDefault="00000000">
      <w:pPr>
        <w:spacing w:line="360" w:lineRule="auto"/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（2）虚拟装配（所用软件原始格式和</w:t>
      </w:r>
      <w:proofErr w:type="spellStart"/>
      <w:r>
        <w:rPr>
          <w:rFonts w:ascii="宋体" w:hAnsi="宋体" w:cs="宋体" w:hint="eastAsia"/>
          <w:bCs/>
          <w:sz w:val="24"/>
          <w:szCs w:val="24"/>
        </w:rPr>
        <w:t>stp</w:t>
      </w:r>
      <w:proofErr w:type="spellEnd"/>
      <w:r>
        <w:rPr>
          <w:rFonts w:ascii="宋体" w:hAnsi="宋体" w:cs="宋体" w:hint="eastAsia"/>
          <w:bCs/>
          <w:sz w:val="24"/>
          <w:szCs w:val="24"/>
        </w:rPr>
        <w:t>格式）</w:t>
      </w:r>
    </w:p>
    <w:p w:rsidR="00DE0963" w:rsidRDefault="00000000">
      <w:pPr>
        <w:spacing w:line="360" w:lineRule="auto"/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（3）CAE分析报告.pptx</w:t>
      </w:r>
    </w:p>
    <w:p w:rsidR="00DE0963" w:rsidRDefault="00000000">
      <w:pPr>
        <w:widowControl/>
        <w:spacing w:line="360" w:lineRule="auto"/>
        <w:jc w:val="left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注：</w:t>
      </w:r>
      <w:proofErr w:type="gramStart"/>
      <w:r>
        <w:rPr>
          <w:rFonts w:ascii="宋体" w:hAnsi="宋体" w:cs="宋体" w:hint="eastAsia"/>
          <w:bCs/>
          <w:sz w:val="24"/>
          <w:szCs w:val="24"/>
        </w:rPr>
        <w:t>增材制造</w:t>
      </w:r>
      <w:proofErr w:type="gramEnd"/>
      <w:r>
        <w:rPr>
          <w:rFonts w:ascii="宋体" w:hAnsi="宋体" w:cs="宋体" w:hint="eastAsia"/>
          <w:bCs/>
          <w:sz w:val="24"/>
          <w:szCs w:val="24"/>
        </w:rPr>
        <w:t>零件需要创建.STL格式文件，并上传PLM系统。</w:t>
      </w:r>
    </w:p>
    <w:p w:rsidR="00DE0963" w:rsidRDefault="00000000">
      <w:pPr>
        <w:widowControl/>
        <w:jc w:val="left"/>
        <w:rPr>
          <w:rFonts w:ascii="宋体" w:hAnsi="宋体" w:cs="宋体"/>
          <w:b/>
          <w:bCs/>
          <w:kern w:val="44"/>
          <w:sz w:val="28"/>
          <w:szCs w:val="44"/>
        </w:rPr>
      </w:pPr>
      <w:r>
        <w:rPr>
          <w:rFonts w:ascii="宋体" w:hAnsi="宋体" w:cs="宋体"/>
          <w:b/>
          <w:bCs/>
          <w:kern w:val="44"/>
          <w:sz w:val="28"/>
          <w:szCs w:val="44"/>
        </w:rPr>
        <w:br w:type="page"/>
      </w:r>
    </w:p>
    <w:p w:rsidR="00DE0963" w:rsidRDefault="00000000">
      <w:pPr>
        <w:widowControl/>
        <w:spacing w:line="360" w:lineRule="auto"/>
        <w:jc w:val="left"/>
        <w:outlineLvl w:val="0"/>
        <w:rPr>
          <w:rFonts w:ascii="宋体" w:hAnsi="宋体" w:cs="宋体"/>
          <w:b/>
          <w:bCs/>
          <w:kern w:val="44"/>
          <w:sz w:val="28"/>
          <w:szCs w:val="44"/>
        </w:rPr>
      </w:pPr>
      <w:r>
        <w:rPr>
          <w:rFonts w:ascii="宋体" w:hAnsi="宋体" w:cs="宋体" w:hint="eastAsia"/>
          <w:b/>
          <w:bCs/>
          <w:kern w:val="44"/>
          <w:sz w:val="28"/>
          <w:szCs w:val="44"/>
        </w:rPr>
        <w:lastRenderedPageBreak/>
        <w:t>任务3：创建加工工艺卡</w:t>
      </w:r>
    </w:p>
    <w:p w:rsidR="00DE0963" w:rsidRDefault="00000000">
      <w:pPr>
        <w:spacing w:line="360" w:lineRule="auto"/>
        <w:ind w:firstLineChars="200" w:firstLine="480"/>
        <w:rPr>
          <w:rFonts w:ascii="宋体" w:hAnsi="宋体" w:cs="宋体"/>
          <w:bCs/>
          <w:kern w:val="0"/>
          <w:sz w:val="24"/>
          <w:lang w:bidi="zh-CN"/>
        </w:rPr>
      </w:pPr>
      <w:r>
        <w:rPr>
          <w:rFonts w:ascii="宋体" w:hAnsi="宋体" w:cs="宋体" w:hint="eastAsia"/>
          <w:bCs/>
          <w:sz w:val="24"/>
          <w:szCs w:val="24"/>
        </w:rPr>
        <w:t>1、</w:t>
      </w:r>
      <w:r>
        <w:rPr>
          <w:rFonts w:ascii="宋体" w:hAnsi="宋体" w:cs="宋体" w:hint="eastAsia"/>
          <w:bCs/>
          <w:kern w:val="0"/>
          <w:sz w:val="24"/>
          <w:lang w:bidi="zh-CN"/>
        </w:rPr>
        <w:t>根据给定的刀具、毛坯等加工条件，调用并填写机械加工工艺过程卡片，填写相应的机械加工工序卡（关联在工艺过程卡中）。给定的机械加工工艺卡信息见下表1-4。</w:t>
      </w:r>
    </w:p>
    <w:p w:rsidR="00DE0963" w:rsidRDefault="00000000">
      <w:pPr>
        <w:jc w:val="center"/>
        <w:rPr>
          <w:rFonts w:ascii="宋体" w:hAnsi="宋体" w:cs="宋体"/>
          <w:bCs/>
          <w:kern w:val="0"/>
          <w:szCs w:val="21"/>
          <w:lang w:bidi="zh-CN"/>
        </w:rPr>
      </w:pPr>
      <w:r>
        <w:rPr>
          <w:rFonts w:ascii="宋体" w:hAnsi="宋体" w:cs="宋体" w:hint="eastAsia"/>
          <w:bCs/>
          <w:kern w:val="0"/>
          <w:szCs w:val="21"/>
          <w:lang w:bidi="zh-CN"/>
        </w:rPr>
        <w:t>表1-8  机械加工工艺信息</w:t>
      </w:r>
    </w:p>
    <w:tbl>
      <w:tblPr>
        <w:tblStyle w:val="a8"/>
        <w:tblW w:w="8992" w:type="dxa"/>
        <w:jc w:val="center"/>
        <w:tblLook w:val="04A0" w:firstRow="1" w:lastRow="0" w:firstColumn="1" w:lastColumn="0" w:noHBand="0" w:noVBand="1"/>
      </w:tblPr>
      <w:tblGrid>
        <w:gridCol w:w="607"/>
        <w:gridCol w:w="1240"/>
        <w:gridCol w:w="1220"/>
        <w:gridCol w:w="1416"/>
        <w:gridCol w:w="1322"/>
        <w:gridCol w:w="1274"/>
        <w:gridCol w:w="1913"/>
      </w:tblGrid>
      <w:tr w:rsidR="00DE0963">
        <w:trPr>
          <w:jc w:val="center"/>
        </w:trPr>
        <w:tc>
          <w:tcPr>
            <w:tcW w:w="609" w:type="dxa"/>
            <w:vAlign w:val="center"/>
          </w:tcPr>
          <w:p w:rsidR="00DE0963" w:rsidRDefault="00000000">
            <w:pPr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bookmarkStart w:id="2" w:name="_Hlk152574479"/>
            <w:r>
              <w:rPr>
                <w:rFonts w:ascii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243" w:type="dxa"/>
            <w:vAlign w:val="center"/>
          </w:tcPr>
          <w:p w:rsidR="00DE0963" w:rsidRDefault="00000000">
            <w:pPr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  <w:szCs w:val="24"/>
              </w:rPr>
              <w:t>产品型号</w:t>
            </w:r>
          </w:p>
        </w:tc>
        <w:tc>
          <w:tcPr>
            <w:tcW w:w="1226" w:type="dxa"/>
            <w:vAlign w:val="center"/>
          </w:tcPr>
          <w:p w:rsidR="00DE0963" w:rsidRDefault="00000000">
            <w:pPr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  <w:szCs w:val="24"/>
              </w:rPr>
              <w:t>产品名称</w:t>
            </w:r>
          </w:p>
        </w:tc>
        <w:tc>
          <w:tcPr>
            <w:tcW w:w="1381" w:type="dxa"/>
            <w:vAlign w:val="center"/>
          </w:tcPr>
          <w:p w:rsidR="00DE0963" w:rsidRDefault="00000000">
            <w:pPr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  <w:szCs w:val="24"/>
              </w:rPr>
              <w:t>零件图号</w:t>
            </w:r>
          </w:p>
        </w:tc>
        <w:tc>
          <w:tcPr>
            <w:tcW w:w="1329" w:type="dxa"/>
            <w:vAlign w:val="center"/>
          </w:tcPr>
          <w:p w:rsidR="00DE0963" w:rsidRDefault="00000000">
            <w:pPr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  <w:szCs w:val="24"/>
              </w:rPr>
              <w:t>零件名称</w:t>
            </w:r>
          </w:p>
        </w:tc>
        <w:tc>
          <w:tcPr>
            <w:tcW w:w="1281" w:type="dxa"/>
            <w:vAlign w:val="center"/>
          </w:tcPr>
          <w:p w:rsidR="00DE0963" w:rsidRDefault="00000000">
            <w:pPr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  <w:szCs w:val="24"/>
              </w:rPr>
              <w:t>车间信息</w:t>
            </w:r>
          </w:p>
        </w:tc>
        <w:tc>
          <w:tcPr>
            <w:tcW w:w="1923" w:type="dxa"/>
          </w:tcPr>
          <w:p w:rsidR="00DE0963" w:rsidRDefault="00000000">
            <w:pPr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  <w:szCs w:val="24"/>
              </w:rPr>
              <w:t>备注</w:t>
            </w:r>
          </w:p>
        </w:tc>
      </w:tr>
      <w:tr w:rsidR="00DE0963">
        <w:trPr>
          <w:trHeight w:val="631"/>
          <w:jc w:val="center"/>
        </w:trPr>
        <w:tc>
          <w:tcPr>
            <w:tcW w:w="609" w:type="dxa"/>
            <w:vAlign w:val="center"/>
          </w:tcPr>
          <w:p w:rsidR="00DE0963" w:rsidRDefault="00000000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</w:t>
            </w:r>
          </w:p>
        </w:tc>
        <w:tc>
          <w:tcPr>
            <w:tcW w:w="1243" w:type="dxa"/>
            <w:vMerge w:val="restart"/>
            <w:vAlign w:val="center"/>
          </w:tcPr>
          <w:p w:rsidR="00DE0963" w:rsidRDefault="00000000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FYJ-00</w:t>
            </w:r>
          </w:p>
        </w:tc>
        <w:tc>
          <w:tcPr>
            <w:tcW w:w="1226" w:type="dxa"/>
            <w:vMerge w:val="restart"/>
            <w:vAlign w:val="center"/>
          </w:tcPr>
          <w:p w:rsidR="00DE0963" w:rsidRDefault="00000000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放映机</w:t>
            </w:r>
          </w:p>
        </w:tc>
        <w:tc>
          <w:tcPr>
            <w:tcW w:w="1381" w:type="dxa"/>
            <w:vAlign w:val="center"/>
          </w:tcPr>
          <w:p w:rsidR="00DE0963" w:rsidRDefault="00000000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FYJ-DT-01</w:t>
            </w:r>
          </w:p>
        </w:tc>
        <w:tc>
          <w:tcPr>
            <w:tcW w:w="1329" w:type="dxa"/>
            <w:vAlign w:val="center"/>
          </w:tcPr>
          <w:p w:rsidR="00DE0963" w:rsidRDefault="00000000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导柱</w:t>
            </w:r>
          </w:p>
        </w:tc>
        <w:tc>
          <w:tcPr>
            <w:tcW w:w="1281" w:type="dxa"/>
            <w:vAlign w:val="center"/>
          </w:tcPr>
          <w:p w:rsidR="00DE0963" w:rsidRDefault="00000000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数车</w:t>
            </w:r>
          </w:p>
        </w:tc>
        <w:tc>
          <w:tcPr>
            <w:tcW w:w="1923" w:type="dxa"/>
            <w:vMerge w:val="restart"/>
          </w:tcPr>
          <w:p w:rsidR="00DE0963" w:rsidRDefault="00000000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工时、工艺装备、毛坯、机床名称、机床型号等信息需按实际填写</w:t>
            </w:r>
          </w:p>
        </w:tc>
      </w:tr>
      <w:tr w:rsidR="00DE0963">
        <w:trPr>
          <w:jc w:val="center"/>
        </w:trPr>
        <w:tc>
          <w:tcPr>
            <w:tcW w:w="609" w:type="dxa"/>
            <w:vAlign w:val="center"/>
          </w:tcPr>
          <w:p w:rsidR="00DE0963" w:rsidRDefault="00000000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</w:t>
            </w:r>
          </w:p>
        </w:tc>
        <w:tc>
          <w:tcPr>
            <w:tcW w:w="1243" w:type="dxa"/>
            <w:vMerge/>
            <w:vAlign w:val="center"/>
          </w:tcPr>
          <w:p w:rsidR="00DE0963" w:rsidRDefault="00DE0963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226" w:type="dxa"/>
            <w:vMerge/>
            <w:vAlign w:val="center"/>
          </w:tcPr>
          <w:p w:rsidR="00DE0963" w:rsidRDefault="00DE0963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381" w:type="dxa"/>
            <w:vAlign w:val="center"/>
          </w:tcPr>
          <w:p w:rsidR="00DE0963" w:rsidRDefault="00000000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FYJ</w:t>
            </w:r>
            <w:r>
              <w:rPr>
                <w:rFonts w:ascii="宋体" w:hAnsi="宋体" w:cs="宋体" w:hint="eastAsia"/>
                <w:sz w:val="24"/>
                <w:szCs w:val="24"/>
              </w:rPr>
              <w:t>-DWZ-05</w:t>
            </w:r>
          </w:p>
        </w:tc>
        <w:tc>
          <w:tcPr>
            <w:tcW w:w="1329" w:type="dxa"/>
            <w:vAlign w:val="center"/>
          </w:tcPr>
          <w:p w:rsidR="00DE0963" w:rsidRDefault="00000000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定位座</w:t>
            </w:r>
          </w:p>
        </w:tc>
        <w:tc>
          <w:tcPr>
            <w:tcW w:w="1281" w:type="dxa"/>
            <w:vAlign w:val="center"/>
          </w:tcPr>
          <w:p w:rsidR="00DE0963" w:rsidRDefault="00000000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数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</w:rPr>
              <w:t>铣</w:t>
            </w:r>
            <w:proofErr w:type="gramEnd"/>
          </w:p>
        </w:tc>
        <w:tc>
          <w:tcPr>
            <w:tcW w:w="1923" w:type="dxa"/>
            <w:vMerge/>
          </w:tcPr>
          <w:p w:rsidR="00DE0963" w:rsidRDefault="00DE0963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</w:tr>
    </w:tbl>
    <w:bookmarkEnd w:id="2"/>
    <w:p w:rsidR="00DE0963" w:rsidRDefault="00000000">
      <w:pPr>
        <w:spacing w:line="360" w:lineRule="auto"/>
        <w:ind w:firstLineChars="200" w:firstLine="482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2、提交数据：</w:t>
      </w:r>
    </w:p>
    <w:p w:rsidR="00DE0963" w:rsidRDefault="00000000">
      <w:pPr>
        <w:spacing w:line="360" w:lineRule="auto"/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（1）**</w:t>
      </w:r>
      <w:r>
        <w:rPr>
          <w:rFonts w:ascii="宋体" w:hAnsi="宋体" w:cs="宋体" w:hint="eastAsia"/>
          <w:sz w:val="24"/>
          <w:szCs w:val="24"/>
        </w:rPr>
        <w:t>导柱</w:t>
      </w:r>
      <w:r>
        <w:rPr>
          <w:rFonts w:ascii="宋体" w:hAnsi="宋体" w:cs="宋体" w:hint="eastAsia"/>
          <w:bCs/>
          <w:sz w:val="24"/>
          <w:szCs w:val="24"/>
        </w:rPr>
        <w:t>.</w:t>
      </w:r>
      <w:proofErr w:type="spellStart"/>
      <w:r>
        <w:rPr>
          <w:rFonts w:ascii="宋体" w:hAnsi="宋体" w:cs="宋体" w:hint="eastAsia"/>
          <w:bCs/>
          <w:sz w:val="24"/>
          <w:szCs w:val="24"/>
        </w:rPr>
        <w:t>cxp</w:t>
      </w:r>
      <w:proofErr w:type="spellEnd"/>
    </w:p>
    <w:p w:rsidR="00DE0963" w:rsidRDefault="00000000">
      <w:pPr>
        <w:spacing w:line="360" w:lineRule="auto"/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（2）**</w:t>
      </w:r>
      <w:r>
        <w:rPr>
          <w:rFonts w:ascii="宋体" w:hAnsi="宋体" w:cs="宋体" w:hint="eastAsia"/>
          <w:sz w:val="24"/>
          <w:szCs w:val="24"/>
        </w:rPr>
        <w:t>定位座</w:t>
      </w:r>
      <w:r>
        <w:rPr>
          <w:rFonts w:ascii="宋体" w:hAnsi="宋体" w:cs="宋体" w:hint="eastAsia"/>
          <w:bCs/>
          <w:sz w:val="24"/>
          <w:szCs w:val="24"/>
        </w:rPr>
        <w:t>.</w:t>
      </w:r>
      <w:proofErr w:type="spellStart"/>
      <w:r>
        <w:rPr>
          <w:rFonts w:ascii="宋体" w:hAnsi="宋体" w:cs="宋体" w:hint="eastAsia"/>
          <w:bCs/>
          <w:sz w:val="24"/>
          <w:szCs w:val="24"/>
        </w:rPr>
        <w:t>cxp</w:t>
      </w:r>
      <w:proofErr w:type="spellEnd"/>
    </w:p>
    <w:p w:rsidR="00DE0963" w:rsidRDefault="00000000">
      <w:pPr>
        <w:rPr>
          <w:rFonts w:ascii="宋体" w:hAnsi="宋体" w:cs="宋体"/>
        </w:rPr>
      </w:pPr>
      <w:r>
        <w:rPr>
          <w:rFonts w:ascii="宋体" w:hAnsi="宋体" w:cs="宋体" w:hint="eastAsia"/>
        </w:rPr>
        <w:br w:type="page"/>
      </w:r>
    </w:p>
    <w:p w:rsidR="00DE0963" w:rsidRDefault="00000000">
      <w:pPr>
        <w:pStyle w:val="1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任务4：工程图绘制与产品展示</w:t>
      </w:r>
    </w:p>
    <w:p w:rsidR="00DE0963" w:rsidRDefault="00000000">
      <w:pPr>
        <w:spacing w:line="360" w:lineRule="auto"/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1、根据创新设计的装配模型，生成零件图和装配图，零件图和装配图将作为后续加工图纸。要求如下：</w:t>
      </w:r>
    </w:p>
    <w:p w:rsidR="00DE0963" w:rsidRDefault="00000000">
      <w:pPr>
        <w:numPr>
          <w:ilvl w:val="0"/>
          <w:numId w:val="2"/>
        </w:numPr>
        <w:adjustRightInd w:val="0"/>
        <w:snapToGrid w:val="0"/>
        <w:spacing w:line="360" w:lineRule="auto"/>
        <w:ind w:left="0" w:firstLineChars="200" w:firstLine="482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视图表达完整、合理。</w:t>
      </w:r>
    </w:p>
    <w:p w:rsidR="00DE0963" w:rsidRDefault="00000000">
      <w:pPr>
        <w:numPr>
          <w:ilvl w:val="0"/>
          <w:numId w:val="2"/>
        </w:numPr>
        <w:adjustRightInd w:val="0"/>
        <w:snapToGrid w:val="0"/>
        <w:spacing w:line="360" w:lineRule="auto"/>
        <w:ind w:left="0" w:firstLineChars="200" w:firstLine="482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尺寸标注正确、齐全、清晰。</w:t>
      </w:r>
    </w:p>
    <w:p w:rsidR="00DE0963" w:rsidRDefault="00000000">
      <w:pPr>
        <w:numPr>
          <w:ilvl w:val="0"/>
          <w:numId w:val="2"/>
        </w:numPr>
        <w:adjustRightInd w:val="0"/>
        <w:snapToGrid w:val="0"/>
        <w:spacing w:line="360" w:lineRule="auto"/>
        <w:ind w:left="0" w:firstLineChars="200" w:firstLine="482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图幅设置</w:t>
      </w:r>
    </w:p>
    <w:p w:rsidR="00DE0963" w:rsidRDefault="00000000">
      <w:pPr>
        <w:pStyle w:val="ab"/>
        <w:numPr>
          <w:ilvl w:val="0"/>
          <w:numId w:val="3"/>
        </w:numPr>
        <w:adjustRightInd w:val="0"/>
        <w:snapToGrid w:val="0"/>
        <w:spacing w:line="360" w:lineRule="auto"/>
        <w:ind w:firstLineChars="300" w:firstLine="72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AutoCAD软件</w:t>
      </w:r>
    </w:p>
    <w:p w:rsidR="00DE0963" w:rsidRDefault="00000000">
      <w:pPr>
        <w:adjustRightInd w:val="0"/>
        <w:snapToGrid w:val="0"/>
        <w:spacing w:line="360" w:lineRule="auto"/>
        <w:ind w:firstLineChars="400" w:firstLine="96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提供“AUTOCAD模板”的文件</w:t>
      </w:r>
      <w:proofErr w:type="gramStart"/>
      <w:r>
        <w:rPr>
          <w:rFonts w:ascii="宋体" w:hAnsi="宋体" w:cs="宋体" w:hint="eastAsia"/>
          <w:bCs/>
          <w:sz w:val="24"/>
        </w:rPr>
        <w:t>供选手</w:t>
      </w:r>
      <w:proofErr w:type="gramEnd"/>
      <w:r>
        <w:rPr>
          <w:rFonts w:ascii="宋体" w:hAnsi="宋体" w:cs="宋体" w:hint="eastAsia"/>
          <w:bCs/>
          <w:sz w:val="24"/>
        </w:rPr>
        <w:t>使用，文件里包含图层、文字样式、标注样式、粗糙度、标题栏、图框。</w:t>
      </w:r>
    </w:p>
    <w:p w:rsidR="00DE0963" w:rsidRDefault="00000000">
      <w:pPr>
        <w:pStyle w:val="ab"/>
        <w:numPr>
          <w:ilvl w:val="0"/>
          <w:numId w:val="3"/>
        </w:numPr>
        <w:adjustRightInd w:val="0"/>
        <w:snapToGrid w:val="0"/>
        <w:spacing w:line="360" w:lineRule="auto"/>
        <w:ind w:firstLineChars="300" w:firstLine="72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CAXA软件</w:t>
      </w:r>
    </w:p>
    <w:p w:rsidR="00DE0963" w:rsidRDefault="00000000">
      <w:pPr>
        <w:pStyle w:val="ab"/>
        <w:numPr>
          <w:ilvl w:val="0"/>
          <w:numId w:val="4"/>
        </w:numPr>
        <w:adjustRightInd w:val="0"/>
        <w:snapToGrid w:val="0"/>
        <w:spacing w:line="360" w:lineRule="auto"/>
        <w:ind w:left="0" w:firstLineChars="400" w:firstLine="96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图纸幅面为A4或A3</w:t>
      </w:r>
    </w:p>
    <w:p w:rsidR="00DE0963" w:rsidRDefault="00000000">
      <w:pPr>
        <w:pStyle w:val="ab"/>
        <w:numPr>
          <w:ilvl w:val="0"/>
          <w:numId w:val="4"/>
        </w:numPr>
        <w:adjustRightInd w:val="0"/>
        <w:snapToGrid w:val="0"/>
        <w:spacing w:line="360" w:lineRule="auto"/>
        <w:ind w:left="0" w:firstLineChars="400" w:firstLine="96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加长系数为0</w:t>
      </w:r>
    </w:p>
    <w:p w:rsidR="00DE0963" w:rsidRDefault="00000000">
      <w:pPr>
        <w:pStyle w:val="ab"/>
        <w:numPr>
          <w:ilvl w:val="0"/>
          <w:numId w:val="4"/>
        </w:numPr>
        <w:adjustRightInd w:val="0"/>
        <w:snapToGrid w:val="0"/>
        <w:spacing w:line="360" w:lineRule="auto"/>
        <w:ind w:left="0" w:firstLineChars="400" w:firstLine="96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绘图比例为1:1</w:t>
      </w:r>
    </w:p>
    <w:p w:rsidR="00DE0963" w:rsidRDefault="00000000">
      <w:pPr>
        <w:pStyle w:val="ab"/>
        <w:numPr>
          <w:ilvl w:val="0"/>
          <w:numId w:val="4"/>
        </w:numPr>
        <w:adjustRightInd w:val="0"/>
        <w:snapToGrid w:val="0"/>
        <w:spacing w:line="360" w:lineRule="auto"/>
        <w:ind w:left="0" w:firstLineChars="400" w:firstLine="96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图纸方向由选手自定</w:t>
      </w:r>
    </w:p>
    <w:p w:rsidR="00DE0963" w:rsidRDefault="00000000">
      <w:pPr>
        <w:pStyle w:val="ab"/>
        <w:numPr>
          <w:ilvl w:val="0"/>
          <w:numId w:val="4"/>
        </w:numPr>
        <w:adjustRightInd w:val="0"/>
        <w:snapToGrid w:val="0"/>
        <w:spacing w:line="360" w:lineRule="auto"/>
        <w:ind w:left="0" w:firstLineChars="400" w:firstLine="96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勾选“标注字高相对幅面固定（实际字高随绘图比例变化）”</w:t>
      </w:r>
    </w:p>
    <w:p w:rsidR="00DE0963" w:rsidRDefault="00000000">
      <w:pPr>
        <w:pStyle w:val="ab"/>
        <w:numPr>
          <w:ilvl w:val="0"/>
          <w:numId w:val="4"/>
        </w:numPr>
        <w:adjustRightInd w:val="0"/>
        <w:snapToGrid w:val="0"/>
        <w:spacing w:line="360" w:lineRule="auto"/>
        <w:ind w:left="0" w:firstLineChars="400" w:firstLine="960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图框采用“A4E-C-Mechanical(CHS)</w:t>
      </w:r>
    </w:p>
    <w:p w:rsidR="00DE0963" w:rsidRDefault="00000000">
      <w:pPr>
        <w:pStyle w:val="ab"/>
        <w:numPr>
          <w:ilvl w:val="0"/>
          <w:numId w:val="4"/>
        </w:numPr>
        <w:adjustRightInd w:val="0"/>
        <w:snapToGrid w:val="0"/>
        <w:spacing w:line="360" w:lineRule="auto"/>
        <w:ind w:left="0" w:firstLineChars="400" w:firstLine="96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标题栏采用“GB-A(CHS)”</w:t>
      </w:r>
    </w:p>
    <w:p w:rsidR="00DE0963" w:rsidRDefault="00000000">
      <w:pPr>
        <w:pStyle w:val="ab"/>
        <w:numPr>
          <w:ilvl w:val="0"/>
          <w:numId w:val="4"/>
        </w:numPr>
        <w:adjustRightInd w:val="0"/>
        <w:snapToGrid w:val="0"/>
        <w:spacing w:line="360" w:lineRule="auto"/>
        <w:ind w:left="0" w:firstLineChars="400" w:firstLine="96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顶</w:t>
      </w:r>
      <w:proofErr w:type="gramStart"/>
      <w:r>
        <w:rPr>
          <w:rFonts w:ascii="宋体" w:hAnsi="宋体" w:cs="宋体" w:hint="eastAsia"/>
          <w:bCs/>
          <w:sz w:val="24"/>
          <w:szCs w:val="24"/>
        </w:rPr>
        <w:t>框栏选择</w:t>
      </w:r>
      <w:proofErr w:type="gramEnd"/>
      <w:r>
        <w:rPr>
          <w:rFonts w:ascii="宋体" w:hAnsi="宋体" w:cs="宋体" w:hint="eastAsia"/>
          <w:bCs/>
          <w:sz w:val="24"/>
          <w:szCs w:val="24"/>
        </w:rPr>
        <w:t>“无”</w:t>
      </w:r>
    </w:p>
    <w:p w:rsidR="00DE0963" w:rsidRDefault="00000000">
      <w:pPr>
        <w:pStyle w:val="ab"/>
        <w:numPr>
          <w:ilvl w:val="0"/>
          <w:numId w:val="4"/>
        </w:numPr>
        <w:adjustRightInd w:val="0"/>
        <w:snapToGrid w:val="0"/>
        <w:spacing w:line="360" w:lineRule="auto"/>
        <w:ind w:left="0" w:firstLineChars="400" w:firstLine="96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边框</w:t>
      </w:r>
      <w:proofErr w:type="gramStart"/>
      <w:r>
        <w:rPr>
          <w:rFonts w:ascii="宋体" w:hAnsi="宋体" w:cs="宋体" w:hint="eastAsia"/>
          <w:bCs/>
          <w:sz w:val="24"/>
          <w:szCs w:val="24"/>
        </w:rPr>
        <w:t>栏选择</w:t>
      </w:r>
      <w:proofErr w:type="gramEnd"/>
      <w:r>
        <w:rPr>
          <w:rFonts w:ascii="宋体" w:hAnsi="宋体" w:cs="宋体" w:hint="eastAsia"/>
          <w:bCs/>
          <w:sz w:val="24"/>
          <w:szCs w:val="24"/>
        </w:rPr>
        <w:t>“无”</w:t>
      </w:r>
    </w:p>
    <w:p w:rsidR="00DE0963" w:rsidRDefault="00000000">
      <w:pPr>
        <w:pStyle w:val="ab"/>
        <w:numPr>
          <w:ilvl w:val="0"/>
          <w:numId w:val="4"/>
        </w:numPr>
        <w:adjustRightInd w:val="0"/>
        <w:snapToGrid w:val="0"/>
        <w:spacing w:line="360" w:lineRule="auto"/>
        <w:ind w:left="0" w:firstLineChars="400" w:firstLine="96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不勾选“标题栏中图幅和比例只读”</w:t>
      </w:r>
    </w:p>
    <w:p w:rsidR="00DE0963" w:rsidRDefault="00000000">
      <w:pPr>
        <w:pStyle w:val="ab"/>
        <w:numPr>
          <w:ilvl w:val="0"/>
          <w:numId w:val="4"/>
        </w:numPr>
        <w:adjustRightInd w:val="0"/>
        <w:snapToGrid w:val="0"/>
        <w:spacing w:line="360" w:lineRule="auto"/>
        <w:ind w:left="0" w:firstLineChars="400" w:firstLine="96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明细表选择“标准”</w:t>
      </w:r>
    </w:p>
    <w:p w:rsidR="00DE0963" w:rsidRDefault="00000000">
      <w:pPr>
        <w:pStyle w:val="ab"/>
        <w:numPr>
          <w:ilvl w:val="0"/>
          <w:numId w:val="4"/>
        </w:numPr>
        <w:adjustRightInd w:val="0"/>
        <w:snapToGrid w:val="0"/>
        <w:spacing w:line="360" w:lineRule="auto"/>
        <w:ind w:left="0" w:firstLineChars="400" w:firstLine="96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序号选择“标准”</w:t>
      </w:r>
    </w:p>
    <w:p w:rsidR="00DE0963" w:rsidRDefault="00000000">
      <w:pPr>
        <w:pStyle w:val="ab"/>
        <w:numPr>
          <w:ilvl w:val="0"/>
          <w:numId w:val="3"/>
        </w:numPr>
        <w:adjustRightInd w:val="0"/>
        <w:snapToGrid w:val="0"/>
        <w:spacing w:line="360" w:lineRule="auto"/>
        <w:ind w:firstLineChars="300" w:firstLine="72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中望软件</w:t>
      </w:r>
    </w:p>
    <w:p w:rsidR="00DE0963" w:rsidRDefault="00000000">
      <w:pPr>
        <w:pStyle w:val="ab"/>
        <w:numPr>
          <w:ilvl w:val="0"/>
          <w:numId w:val="5"/>
        </w:numPr>
        <w:adjustRightInd w:val="0"/>
        <w:snapToGrid w:val="0"/>
        <w:spacing w:line="360" w:lineRule="auto"/>
        <w:ind w:left="0" w:firstLineChars="400" w:firstLine="96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样式</w:t>
      </w:r>
      <w:r>
        <w:rPr>
          <w:rFonts w:ascii="宋体" w:hAnsi="宋体" w:cs="宋体" w:hint="eastAsia"/>
          <w:bCs/>
          <w:sz w:val="24"/>
          <w:szCs w:val="24"/>
        </w:rPr>
        <w:t>选择</w:t>
      </w:r>
      <w:r>
        <w:rPr>
          <w:rFonts w:ascii="宋体" w:hAnsi="宋体" w:cs="宋体" w:hint="eastAsia"/>
          <w:bCs/>
          <w:sz w:val="24"/>
        </w:rPr>
        <w:t>“GB”</w:t>
      </w:r>
    </w:p>
    <w:p w:rsidR="00DE0963" w:rsidRDefault="00000000">
      <w:pPr>
        <w:pStyle w:val="ab"/>
        <w:numPr>
          <w:ilvl w:val="0"/>
          <w:numId w:val="6"/>
        </w:numPr>
        <w:adjustRightInd w:val="0"/>
        <w:snapToGrid w:val="0"/>
        <w:spacing w:line="360" w:lineRule="auto"/>
        <w:ind w:left="0" w:firstLineChars="400" w:firstLine="96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图幅大小为A4</w:t>
      </w:r>
      <w:r>
        <w:rPr>
          <w:rFonts w:ascii="宋体" w:hAnsi="宋体" w:cs="宋体" w:hint="eastAsia"/>
          <w:bCs/>
          <w:sz w:val="24"/>
          <w:szCs w:val="24"/>
        </w:rPr>
        <w:t>或A3</w:t>
      </w:r>
    </w:p>
    <w:p w:rsidR="00DE0963" w:rsidRDefault="00000000">
      <w:pPr>
        <w:pStyle w:val="ab"/>
        <w:numPr>
          <w:ilvl w:val="0"/>
          <w:numId w:val="6"/>
        </w:numPr>
        <w:adjustRightInd w:val="0"/>
        <w:snapToGrid w:val="0"/>
        <w:spacing w:line="360" w:lineRule="auto"/>
        <w:ind w:left="0" w:firstLineChars="400" w:firstLine="96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图幅样式选择“无分区图框”</w:t>
      </w:r>
    </w:p>
    <w:p w:rsidR="00DE0963" w:rsidRDefault="00000000">
      <w:pPr>
        <w:pStyle w:val="ab"/>
        <w:numPr>
          <w:ilvl w:val="0"/>
          <w:numId w:val="6"/>
        </w:numPr>
        <w:adjustRightInd w:val="0"/>
        <w:snapToGrid w:val="0"/>
        <w:spacing w:line="360" w:lineRule="auto"/>
        <w:ind w:left="0" w:firstLineChars="400" w:firstLine="96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布置方式由选手自定</w:t>
      </w:r>
    </w:p>
    <w:p w:rsidR="00DE0963" w:rsidRDefault="00000000">
      <w:pPr>
        <w:pStyle w:val="ab"/>
        <w:numPr>
          <w:ilvl w:val="0"/>
          <w:numId w:val="6"/>
        </w:numPr>
        <w:adjustRightInd w:val="0"/>
        <w:snapToGrid w:val="0"/>
        <w:spacing w:line="360" w:lineRule="auto"/>
        <w:ind w:left="0" w:firstLineChars="400" w:firstLine="96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绘图比例选择“1：1”</w:t>
      </w:r>
    </w:p>
    <w:p w:rsidR="00DE0963" w:rsidRDefault="00000000">
      <w:pPr>
        <w:pStyle w:val="ab"/>
        <w:numPr>
          <w:ilvl w:val="0"/>
          <w:numId w:val="6"/>
        </w:numPr>
        <w:adjustRightInd w:val="0"/>
        <w:snapToGrid w:val="0"/>
        <w:spacing w:line="360" w:lineRule="auto"/>
        <w:ind w:left="0" w:firstLineChars="400" w:firstLine="96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勾选“自动更新标注符号的比例”</w:t>
      </w:r>
    </w:p>
    <w:p w:rsidR="00DE0963" w:rsidRDefault="00000000">
      <w:pPr>
        <w:pStyle w:val="ab"/>
        <w:numPr>
          <w:ilvl w:val="0"/>
          <w:numId w:val="6"/>
        </w:numPr>
        <w:adjustRightInd w:val="0"/>
        <w:snapToGrid w:val="0"/>
        <w:spacing w:line="360" w:lineRule="auto"/>
        <w:ind w:left="0" w:firstLineChars="400" w:firstLine="96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勾选“移动图框以放置所选图形”</w:t>
      </w:r>
    </w:p>
    <w:p w:rsidR="00DE0963" w:rsidRDefault="00000000">
      <w:pPr>
        <w:pStyle w:val="ab"/>
        <w:numPr>
          <w:ilvl w:val="0"/>
          <w:numId w:val="6"/>
        </w:numPr>
        <w:adjustRightInd w:val="0"/>
        <w:snapToGrid w:val="0"/>
        <w:spacing w:line="360" w:lineRule="auto"/>
        <w:ind w:left="0" w:firstLineChars="400" w:firstLine="96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标题栏选择“标题栏-1”</w:t>
      </w:r>
    </w:p>
    <w:p w:rsidR="00DE0963" w:rsidRDefault="00000000">
      <w:pPr>
        <w:pStyle w:val="ab"/>
        <w:numPr>
          <w:ilvl w:val="0"/>
          <w:numId w:val="6"/>
        </w:numPr>
        <w:adjustRightInd w:val="0"/>
        <w:snapToGrid w:val="0"/>
        <w:spacing w:line="360" w:lineRule="auto"/>
        <w:ind w:left="0" w:firstLineChars="400" w:firstLine="96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lastRenderedPageBreak/>
        <w:t>明细栏选择“明细表1”</w:t>
      </w:r>
    </w:p>
    <w:p w:rsidR="00DE0963" w:rsidRDefault="00000000">
      <w:pPr>
        <w:pStyle w:val="ab"/>
        <w:numPr>
          <w:ilvl w:val="0"/>
          <w:numId w:val="6"/>
        </w:numPr>
        <w:adjustRightInd w:val="0"/>
        <w:snapToGrid w:val="0"/>
        <w:spacing w:line="360" w:lineRule="auto"/>
        <w:ind w:left="0" w:firstLineChars="400" w:firstLine="96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勾选“附加栏”</w:t>
      </w:r>
    </w:p>
    <w:p w:rsidR="00DE0963" w:rsidRDefault="00000000">
      <w:pPr>
        <w:pStyle w:val="ab"/>
        <w:numPr>
          <w:ilvl w:val="0"/>
          <w:numId w:val="6"/>
        </w:numPr>
        <w:adjustRightInd w:val="0"/>
        <w:snapToGrid w:val="0"/>
        <w:spacing w:line="360" w:lineRule="auto"/>
        <w:ind w:left="0" w:firstLineChars="400" w:firstLine="96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勾选“代号栏”</w:t>
      </w:r>
    </w:p>
    <w:p w:rsidR="00DE0963" w:rsidRDefault="00000000">
      <w:pPr>
        <w:pStyle w:val="ab"/>
        <w:numPr>
          <w:ilvl w:val="0"/>
          <w:numId w:val="6"/>
        </w:numPr>
        <w:adjustRightInd w:val="0"/>
        <w:snapToGrid w:val="0"/>
        <w:spacing w:line="360" w:lineRule="auto"/>
        <w:ind w:left="0" w:firstLineChars="400" w:firstLine="96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不勾选“参数栏”</w:t>
      </w:r>
    </w:p>
    <w:p w:rsidR="00DE0963" w:rsidRDefault="00000000">
      <w:pPr>
        <w:numPr>
          <w:ilvl w:val="0"/>
          <w:numId w:val="2"/>
        </w:numPr>
        <w:adjustRightInd w:val="0"/>
        <w:snapToGrid w:val="0"/>
        <w:spacing w:line="360" w:lineRule="auto"/>
        <w:ind w:left="0" w:firstLineChars="200" w:firstLine="482"/>
        <w:rPr>
          <w:rFonts w:ascii="宋体" w:hAnsi="宋体" w:cs="宋体"/>
          <w:b/>
          <w:sz w:val="24"/>
          <w:szCs w:val="24"/>
        </w:rPr>
      </w:pPr>
      <w:proofErr w:type="gramStart"/>
      <w:r>
        <w:rPr>
          <w:rFonts w:ascii="宋体" w:hAnsi="宋体" w:cs="宋体" w:hint="eastAsia"/>
          <w:b/>
          <w:sz w:val="24"/>
          <w:szCs w:val="24"/>
        </w:rPr>
        <w:t>图层及其</w:t>
      </w:r>
      <w:proofErr w:type="gramEnd"/>
      <w:r>
        <w:rPr>
          <w:rFonts w:ascii="宋体" w:hAnsi="宋体" w:cs="宋体" w:hint="eastAsia"/>
          <w:b/>
          <w:sz w:val="24"/>
          <w:szCs w:val="24"/>
        </w:rPr>
        <w:t>属性</w:t>
      </w:r>
    </w:p>
    <w:p w:rsidR="00DE0963" w:rsidRDefault="00000000">
      <w:pPr>
        <w:pStyle w:val="ab"/>
        <w:numPr>
          <w:ilvl w:val="0"/>
          <w:numId w:val="7"/>
        </w:numPr>
        <w:adjustRightInd w:val="0"/>
        <w:snapToGrid w:val="0"/>
        <w:spacing w:line="360" w:lineRule="auto"/>
        <w:ind w:firstLineChars="300" w:firstLine="72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AutoCAD软件</w:t>
      </w:r>
    </w:p>
    <w:p w:rsidR="00DE0963" w:rsidRDefault="00000000">
      <w:pPr>
        <w:pStyle w:val="ab"/>
        <w:adjustRightInd w:val="0"/>
        <w:snapToGrid w:val="0"/>
        <w:spacing w:line="360" w:lineRule="auto"/>
        <w:ind w:firstLineChars="400" w:firstLine="96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</w:rPr>
        <w:t>提供的模板文件里包含图层。</w:t>
      </w:r>
    </w:p>
    <w:p w:rsidR="00DE0963" w:rsidRDefault="00000000">
      <w:pPr>
        <w:pStyle w:val="ab"/>
        <w:adjustRightInd w:val="0"/>
        <w:snapToGrid w:val="0"/>
        <w:spacing w:line="360" w:lineRule="auto"/>
        <w:ind w:firstLineChars="500" w:firstLine="1205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注：</w:t>
      </w:r>
      <w:proofErr w:type="spellStart"/>
      <w:r>
        <w:rPr>
          <w:rFonts w:ascii="宋体" w:hAnsi="宋体" w:cs="宋体" w:hint="eastAsia"/>
          <w:b/>
          <w:bCs/>
          <w:sz w:val="24"/>
          <w:szCs w:val="24"/>
        </w:rPr>
        <w:t>i</w:t>
      </w:r>
      <w:proofErr w:type="spellEnd"/>
      <w:r>
        <w:rPr>
          <w:rFonts w:ascii="宋体" w:hAnsi="宋体" w:cs="宋体" w:hint="eastAsia"/>
          <w:b/>
          <w:bCs/>
          <w:sz w:val="24"/>
          <w:szCs w:val="24"/>
        </w:rPr>
        <w:t>）允许软件自动生成其他的图层。</w:t>
      </w:r>
    </w:p>
    <w:p w:rsidR="00DE0963" w:rsidRDefault="00000000">
      <w:pPr>
        <w:pStyle w:val="ab"/>
        <w:adjustRightInd w:val="0"/>
        <w:snapToGrid w:val="0"/>
        <w:spacing w:line="360" w:lineRule="auto"/>
        <w:ind w:firstLineChars="500" w:firstLine="1205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 xml:space="preserve">    ii）不允许选手新建其他的图层。</w:t>
      </w:r>
    </w:p>
    <w:p w:rsidR="00DE0963" w:rsidRDefault="00000000">
      <w:pPr>
        <w:pStyle w:val="ab"/>
        <w:numPr>
          <w:ilvl w:val="0"/>
          <w:numId w:val="7"/>
        </w:numPr>
        <w:adjustRightInd w:val="0"/>
        <w:snapToGrid w:val="0"/>
        <w:spacing w:line="360" w:lineRule="auto"/>
        <w:ind w:firstLineChars="300" w:firstLine="72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CAXA软件</w:t>
      </w:r>
    </w:p>
    <w:p w:rsidR="00DE0963" w:rsidRDefault="00000000">
      <w:pPr>
        <w:pStyle w:val="ab"/>
        <w:adjustRightInd w:val="0"/>
        <w:snapToGrid w:val="0"/>
        <w:spacing w:line="360" w:lineRule="auto"/>
        <w:ind w:firstLineChars="400" w:firstLine="960"/>
        <w:rPr>
          <w:rFonts w:ascii="宋体" w:hAnsi="宋体" w:cs="宋体"/>
          <w:bCs/>
          <w:sz w:val="24"/>
          <w:szCs w:val="24"/>
        </w:rPr>
      </w:pPr>
      <w:proofErr w:type="gramStart"/>
      <w:r>
        <w:rPr>
          <w:rFonts w:ascii="宋体" w:hAnsi="宋体" w:cs="宋体" w:hint="eastAsia"/>
          <w:bCs/>
          <w:sz w:val="24"/>
          <w:szCs w:val="24"/>
        </w:rPr>
        <w:t>图层名称</w:t>
      </w:r>
      <w:proofErr w:type="gramEnd"/>
      <w:r>
        <w:rPr>
          <w:rFonts w:ascii="宋体" w:hAnsi="宋体" w:cs="宋体" w:hint="eastAsia"/>
          <w:bCs/>
          <w:sz w:val="24"/>
          <w:szCs w:val="24"/>
        </w:rPr>
        <w:t>、颜色、线型、线宽采用软件默认的设置。</w:t>
      </w:r>
    </w:p>
    <w:p w:rsidR="00DE0963" w:rsidRDefault="00000000">
      <w:pPr>
        <w:pStyle w:val="ab"/>
        <w:adjustRightInd w:val="0"/>
        <w:snapToGrid w:val="0"/>
        <w:spacing w:line="360" w:lineRule="auto"/>
        <w:ind w:firstLineChars="500" w:firstLine="1205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注：</w:t>
      </w:r>
      <w:proofErr w:type="spellStart"/>
      <w:r>
        <w:rPr>
          <w:rFonts w:ascii="宋体" w:hAnsi="宋体" w:cs="宋体" w:hint="eastAsia"/>
          <w:b/>
          <w:bCs/>
          <w:sz w:val="24"/>
          <w:szCs w:val="24"/>
        </w:rPr>
        <w:t>i</w:t>
      </w:r>
      <w:proofErr w:type="spellEnd"/>
      <w:r>
        <w:rPr>
          <w:rFonts w:ascii="宋体" w:hAnsi="宋体" w:cs="宋体" w:hint="eastAsia"/>
          <w:b/>
          <w:bCs/>
          <w:sz w:val="24"/>
          <w:szCs w:val="24"/>
        </w:rPr>
        <w:t>）允许软件自动生成其他的图层。</w:t>
      </w:r>
    </w:p>
    <w:p w:rsidR="00DE0963" w:rsidRDefault="00000000">
      <w:pPr>
        <w:pStyle w:val="ab"/>
        <w:adjustRightInd w:val="0"/>
        <w:snapToGrid w:val="0"/>
        <w:spacing w:line="360" w:lineRule="auto"/>
        <w:ind w:firstLineChars="500" w:firstLine="1205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 xml:space="preserve">    ii）不允许选手新建其他的图层。</w:t>
      </w:r>
    </w:p>
    <w:p w:rsidR="00DE0963" w:rsidRDefault="00000000">
      <w:pPr>
        <w:pStyle w:val="ab"/>
        <w:numPr>
          <w:ilvl w:val="0"/>
          <w:numId w:val="7"/>
        </w:numPr>
        <w:adjustRightInd w:val="0"/>
        <w:snapToGrid w:val="0"/>
        <w:spacing w:line="360" w:lineRule="auto"/>
        <w:ind w:firstLineChars="300" w:firstLine="72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中望软件</w:t>
      </w:r>
    </w:p>
    <w:p w:rsidR="00DE0963" w:rsidRDefault="00000000">
      <w:pPr>
        <w:pStyle w:val="ab"/>
        <w:adjustRightInd w:val="0"/>
        <w:snapToGrid w:val="0"/>
        <w:spacing w:line="360" w:lineRule="auto"/>
        <w:ind w:firstLineChars="400" w:firstLine="960"/>
        <w:rPr>
          <w:rFonts w:ascii="宋体" w:hAnsi="宋体" w:cs="宋体"/>
          <w:bCs/>
          <w:sz w:val="24"/>
          <w:szCs w:val="24"/>
        </w:rPr>
      </w:pPr>
      <w:proofErr w:type="gramStart"/>
      <w:r>
        <w:rPr>
          <w:rFonts w:ascii="宋体" w:hAnsi="宋体" w:cs="宋体" w:hint="eastAsia"/>
          <w:bCs/>
          <w:sz w:val="24"/>
          <w:szCs w:val="24"/>
        </w:rPr>
        <w:t>图层名称</w:t>
      </w:r>
      <w:proofErr w:type="gramEnd"/>
      <w:r>
        <w:rPr>
          <w:rFonts w:ascii="宋体" w:hAnsi="宋体" w:cs="宋体" w:hint="eastAsia"/>
          <w:bCs/>
          <w:sz w:val="24"/>
          <w:szCs w:val="24"/>
        </w:rPr>
        <w:t>、</w:t>
      </w:r>
      <w:r>
        <w:rPr>
          <w:rFonts w:ascii="宋体" w:hAnsi="宋体" w:cs="宋体" w:hint="eastAsia"/>
          <w:bCs/>
          <w:sz w:val="24"/>
        </w:rPr>
        <w:t>颜色、线型、线宽（粗实线除外）采用软件默认的设置。粗实线的线宽改为0.5</w:t>
      </w:r>
    </w:p>
    <w:p w:rsidR="00DE0963" w:rsidRDefault="00000000">
      <w:pPr>
        <w:pStyle w:val="ab"/>
        <w:adjustRightInd w:val="0"/>
        <w:snapToGrid w:val="0"/>
        <w:spacing w:line="360" w:lineRule="auto"/>
        <w:ind w:firstLineChars="500" w:firstLine="1205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注：</w:t>
      </w:r>
      <w:proofErr w:type="spellStart"/>
      <w:r>
        <w:rPr>
          <w:rFonts w:ascii="宋体" w:hAnsi="宋体" w:cs="宋体" w:hint="eastAsia"/>
          <w:b/>
          <w:bCs/>
          <w:sz w:val="24"/>
          <w:szCs w:val="24"/>
        </w:rPr>
        <w:t>i</w:t>
      </w:r>
      <w:proofErr w:type="spellEnd"/>
      <w:r>
        <w:rPr>
          <w:rFonts w:ascii="宋体" w:hAnsi="宋体" w:cs="宋体" w:hint="eastAsia"/>
          <w:b/>
          <w:bCs/>
          <w:sz w:val="24"/>
          <w:szCs w:val="24"/>
        </w:rPr>
        <w:t>）允许软件自动生成其他的图层。</w:t>
      </w:r>
    </w:p>
    <w:p w:rsidR="00DE0963" w:rsidRDefault="00000000">
      <w:pPr>
        <w:pStyle w:val="ab"/>
        <w:adjustRightInd w:val="0"/>
        <w:snapToGrid w:val="0"/>
        <w:spacing w:line="360" w:lineRule="auto"/>
        <w:ind w:firstLineChars="500" w:firstLine="1205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 xml:space="preserve">    ii）不允许选手新建其他的图层。</w:t>
      </w:r>
    </w:p>
    <w:p w:rsidR="00DE0963" w:rsidRDefault="00000000">
      <w:pPr>
        <w:numPr>
          <w:ilvl w:val="0"/>
          <w:numId w:val="2"/>
        </w:numPr>
        <w:adjustRightInd w:val="0"/>
        <w:snapToGrid w:val="0"/>
        <w:spacing w:line="360" w:lineRule="auto"/>
        <w:ind w:left="0" w:firstLineChars="200" w:firstLine="482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文字样式和标注样式</w:t>
      </w:r>
    </w:p>
    <w:p w:rsidR="00DE0963" w:rsidRDefault="00000000">
      <w:pPr>
        <w:pStyle w:val="ab"/>
        <w:numPr>
          <w:ilvl w:val="0"/>
          <w:numId w:val="8"/>
        </w:numPr>
        <w:adjustRightInd w:val="0"/>
        <w:snapToGrid w:val="0"/>
        <w:spacing w:line="360" w:lineRule="auto"/>
        <w:ind w:firstLineChars="300" w:firstLine="72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AutoCAD软件</w:t>
      </w:r>
    </w:p>
    <w:p w:rsidR="00DE0963" w:rsidRDefault="00000000">
      <w:pPr>
        <w:adjustRightInd w:val="0"/>
        <w:snapToGrid w:val="0"/>
        <w:spacing w:line="360" w:lineRule="auto"/>
        <w:ind w:firstLineChars="400" w:firstLine="96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从提供的模板文件里选择</w:t>
      </w:r>
    </w:p>
    <w:p w:rsidR="00DE0963" w:rsidRDefault="00000000">
      <w:pPr>
        <w:pStyle w:val="ab"/>
        <w:numPr>
          <w:ilvl w:val="0"/>
          <w:numId w:val="8"/>
        </w:numPr>
        <w:adjustRightInd w:val="0"/>
        <w:snapToGrid w:val="0"/>
        <w:spacing w:line="360" w:lineRule="auto"/>
        <w:ind w:firstLineChars="300" w:firstLine="72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CAXA软件</w:t>
      </w:r>
    </w:p>
    <w:p w:rsidR="00DE0963" w:rsidRDefault="00000000">
      <w:pPr>
        <w:adjustRightInd w:val="0"/>
        <w:snapToGrid w:val="0"/>
        <w:spacing w:line="360" w:lineRule="auto"/>
        <w:ind w:firstLineChars="400" w:firstLine="96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字体和字号采用软件默认的设置</w:t>
      </w:r>
    </w:p>
    <w:p w:rsidR="00DE0963" w:rsidRDefault="00000000">
      <w:pPr>
        <w:pStyle w:val="ab"/>
        <w:numPr>
          <w:ilvl w:val="0"/>
          <w:numId w:val="8"/>
        </w:numPr>
        <w:adjustRightInd w:val="0"/>
        <w:snapToGrid w:val="0"/>
        <w:spacing w:line="360" w:lineRule="auto"/>
        <w:ind w:firstLineChars="300" w:firstLine="72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中望软件</w:t>
      </w:r>
    </w:p>
    <w:p w:rsidR="00DE0963" w:rsidRDefault="00000000">
      <w:pPr>
        <w:adjustRightInd w:val="0"/>
        <w:snapToGrid w:val="0"/>
        <w:spacing w:line="360" w:lineRule="auto"/>
        <w:ind w:firstLineChars="400" w:firstLine="96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字体和字号采用软件默认的设置</w:t>
      </w:r>
    </w:p>
    <w:p w:rsidR="00DE0963" w:rsidRDefault="00000000">
      <w:pPr>
        <w:numPr>
          <w:ilvl w:val="0"/>
          <w:numId w:val="2"/>
        </w:numPr>
        <w:adjustRightInd w:val="0"/>
        <w:snapToGrid w:val="0"/>
        <w:spacing w:line="360" w:lineRule="auto"/>
        <w:ind w:left="0" w:firstLineChars="200" w:firstLine="482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其余设置应满足国标要求</w:t>
      </w:r>
    </w:p>
    <w:p w:rsidR="00DE0963" w:rsidRDefault="00000000">
      <w:pPr>
        <w:numPr>
          <w:ilvl w:val="0"/>
          <w:numId w:val="2"/>
        </w:numPr>
        <w:adjustRightInd w:val="0"/>
        <w:snapToGrid w:val="0"/>
        <w:spacing w:line="360" w:lineRule="auto"/>
        <w:ind w:left="0" w:firstLineChars="200" w:firstLine="482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正确填写标题栏</w:t>
      </w:r>
    </w:p>
    <w:p w:rsidR="00DE0963" w:rsidRDefault="00000000">
      <w:pPr>
        <w:pStyle w:val="ab"/>
        <w:numPr>
          <w:ilvl w:val="0"/>
          <w:numId w:val="9"/>
        </w:numPr>
        <w:adjustRightInd w:val="0"/>
        <w:snapToGrid w:val="0"/>
        <w:spacing w:line="360" w:lineRule="auto"/>
        <w:ind w:firstLineChars="300" w:firstLine="72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AUTOCAD软件</w:t>
      </w:r>
    </w:p>
    <w:tbl>
      <w:tblPr>
        <w:tblStyle w:val="a8"/>
        <w:tblW w:w="5657" w:type="dxa"/>
        <w:jc w:val="center"/>
        <w:tblLook w:val="04A0" w:firstRow="1" w:lastRow="0" w:firstColumn="1" w:lastColumn="0" w:noHBand="0" w:noVBand="1"/>
      </w:tblPr>
      <w:tblGrid>
        <w:gridCol w:w="888"/>
        <w:gridCol w:w="1692"/>
        <w:gridCol w:w="3077"/>
      </w:tblGrid>
      <w:tr w:rsidR="00DE0963">
        <w:trPr>
          <w:jc w:val="center"/>
        </w:trPr>
        <w:tc>
          <w:tcPr>
            <w:tcW w:w="888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序号</w:t>
            </w:r>
          </w:p>
        </w:tc>
        <w:tc>
          <w:tcPr>
            <w:tcW w:w="169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项目</w:t>
            </w:r>
          </w:p>
        </w:tc>
        <w:tc>
          <w:tcPr>
            <w:tcW w:w="3077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填写内容说明</w:t>
            </w:r>
          </w:p>
        </w:tc>
      </w:tr>
      <w:tr w:rsidR="00DE0963">
        <w:trPr>
          <w:jc w:val="center"/>
        </w:trPr>
        <w:tc>
          <w:tcPr>
            <w:tcW w:w="888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</w:t>
            </w:r>
          </w:p>
        </w:tc>
        <w:tc>
          <w:tcPr>
            <w:tcW w:w="169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单位名称</w:t>
            </w:r>
          </w:p>
        </w:tc>
        <w:tc>
          <w:tcPr>
            <w:tcW w:w="3077" w:type="dxa"/>
            <w:vAlign w:val="center"/>
          </w:tcPr>
          <w:p w:rsidR="00DE0963" w:rsidRDefault="00000000">
            <w:pPr>
              <w:adjustRightInd w:val="0"/>
              <w:snapToGrid w:val="0"/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202</w:t>
            </w:r>
            <w:r>
              <w:rPr>
                <w:rFonts w:ascii="宋体" w:hAnsi="宋体" w:cs="宋体"/>
                <w:bCs/>
                <w:szCs w:val="21"/>
              </w:rPr>
              <w:t>4</w:t>
            </w:r>
            <w:r>
              <w:rPr>
                <w:rFonts w:ascii="宋体" w:hAnsi="宋体" w:cs="宋体" w:hint="eastAsia"/>
                <w:bCs/>
                <w:szCs w:val="21"/>
              </w:rPr>
              <w:t>年浙江省中高职一体化 “数控技术”项目比赛</w:t>
            </w:r>
          </w:p>
        </w:tc>
      </w:tr>
      <w:tr w:rsidR="00DE0963">
        <w:trPr>
          <w:jc w:val="center"/>
        </w:trPr>
        <w:tc>
          <w:tcPr>
            <w:tcW w:w="888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2</w:t>
            </w:r>
          </w:p>
        </w:tc>
        <w:tc>
          <w:tcPr>
            <w:tcW w:w="169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图纸名称</w:t>
            </w:r>
          </w:p>
        </w:tc>
        <w:tc>
          <w:tcPr>
            <w:tcW w:w="3077" w:type="dxa"/>
            <w:vAlign w:val="center"/>
          </w:tcPr>
          <w:p w:rsidR="00DE0963" w:rsidRDefault="00DE0963">
            <w:pPr>
              <w:adjustRightInd w:val="0"/>
              <w:snapToGrid w:val="0"/>
              <w:jc w:val="left"/>
              <w:rPr>
                <w:rFonts w:ascii="宋体" w:hAnsi="宋体" w:cs="宋体"/>
                <w:b/>
                <w:szCs w:val="21"/>
              </w:rPr>
            </w:pPr>
          </w:p>
        </w:tc>
      </w:tr>
      <w:tr w:rsidR="00DE0963">
        <w:trPr>
          <w:jc w:val="center"/>
        </w:trPr>
        <w:tc>
          <w:tcPr>
            <w:tcW w:w="888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3</w:t>
            </w:r>
          </w:p>
        </w:tc>
        <w:tc>
          <w:tcPr>
            <w:tcW w:w="169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图纸编号</w:t>
            </w:r>
          </w:p>
        </w:tc>
        <w:tc>
          <w:tcPr>
            <w:tcW w:w="3077" w:type="dxa"/>
            <w:vAlign w:val="center"/>
          </w:tcPr>
          <w:p w:rsidR="00DE0963" w:rsidRDefault="00DE0963">
            <w:pPr>
              <w:adjustRightInd w:val="0"/>
              <w:snapToGrid w:val="0"/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:rsidR="00DE0963">
        <w:trPr>
          <w:jc w:val="center"/>
        </w:trPr>
        <w:tc>
          <w:tcPr>
            <w:tcW w:w="888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lastRenderedPageBreak/>
              <w:t>4</w:t>
            </w:r>
          </w:p>
        </w:tc>
        <w:tc>
          <w:tcPr>
            <w:tcW w:w="169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材料名称</w:t>
            </w:r>
          </w:p>
        </w:tc>
        <w:tc>
          <w:tcPr>
            <w:tcW w:w="3077" w:type="dxa"/>
            <w:vAlign w:val="center"/>
          </w:tcPr>
          <w:p w:rsidR="00DE0963" w:rsidRDefault="00DE0963">
            <w:pPr>
              <w:adjustRightInd w:val="0"/>
              <w:snapToGrid w:val="0"/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:rsidR="00DE0963">
        <w:trPr>
          <w:jc w:val="center"/>
        </w:trPr>
        <w:tc>
          <w:tcPr>
            <w:tcW w:w="888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5</w:t>
            </w:r>
          </w:p>
        </w:tc>
        <w:tc>
          <w:tcPr>
            <w:tcW w:w="169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图纸比例</w:t>
            </w:r>
          </w:p>
        </w:tc>
        <w:tc>
          <w:tcPr>
            <w:tcW w:w="3077" w:type="dxa"/>
            <w:vAlign w:val="center"/>
          </w:tcPr>
          <w:p w:rsidR="00DE0963" w:rsidRDefault="00000000">
            <w:pPr>
              <w:adjustRightInd w:val="0"/>
              <w:snapToGrid w:val="0"/>
              <w:jc w:val="left"/>
              <w:rPr>
                <w:rFonts w:ascii="宋体" w:hAnsi="宋体" w:cs="宋体"/>
                <w:bCs/>
                <w:color w:val="FF0000"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根据自定的比例填写</w:t>
            </w:r>
          </w:p>
        </w:tc>
      </w:tr>
      <w:tr w:rsidR="00DE0963">
        <w:trPr>
          <w:jc w:val="center"/>
        </w:trPr>
        <w:tc>
          <w:tcPr>
            <w:tcW w:w="888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6</w:t>
            </w:r>
          </w:p>
        </w:tc>
        <w:tc>
          <w:tcPr>
            <w:tcW w:w="169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页码</w:t>
            </w:r>
          </w:p>
        </w:tc>
        <w:tc>
          <w:tcPr>
            <w:tcW w:w="3077" w:type="dxa"/>
            <w:vAlign w:val="center"/>
          </w:tcPr>
          <w:p w:rsidR="00DE0963" w:rsidRDefault="00DE0963">
            <w:pPr>
              <w:adjustRightInd w:val="0"/>
              <w:snapToGrid w:val="0"/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:rsidR="00DE0963">
        <w:trPr>
          <w:jc w:val="center"/>
        </w:trPr>
        <w:tc>
          <w:tcPr>
            <w:tcW w:w="888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7</w:t>
            </w:r>
          </w:p>
        </w:tc>
        <w:tc>
          <w:tcPr>
            <w:tcW w:w="169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页数</w:t>
            </w:r>
          </w:p>
        </w:tc>
        <w:tc>
          <w:tcPr>
            <w:tcW w:w="3077" w:type="dxa"/>
            <w:vAlign w:val="center"/>
          </w:tcPr>
          <w:p w:rsidR="00DE0963" w:rsidRDefault="00DE0963">
            <w:pPr>
              <w:adjustRightInd w:val="0"/>
              <w:snapToGrid w:val="0"/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:rsidR="00DE0963">
        <w:trPr>
          <w:jc w:val="center"/>
        </w:trPr>
        <w:tc>
          <w:tcPr>
            <w:tcW w:w="888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8</w:t>
            </w:r>
          </w:p>
        </w:tc>
        <w:tc>
          <w:tcPr>
            <w:tcW w:w="1692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设计日期</w:t>
            </w:r>
          </w:p>
        </w:tc>
        <w:tc>
          <w:tcPr>
            <w:tcW w:w="3077" w:type="dxa"/>
            <w:vAlign w:val="center"/>
          </w:tcPr>
          <w:p w:rsidR="00DE0963" w:rsidRDefault="00000000">
            <w:pPr>
              <w:adjustRightInd w:val="0"/>
              <w:snapToGrid w:val="0"/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2024.4.26</w:t>
            </w:r>
          </w:p>
        </w:tc>
      </w:tr>
    </w:tbl>
    <w:p w:rsidR="00DE0963" w:rsidRDefault="00000000">
      <w:pPr>
        <w:pStyle w:val="ab"/>
        <w:adjustRightInd w:val="0"/>
        <w:snapToGrid w:val="0"/>
        <w:spacing w:line="360" w:lineRule="auto"/>
        <w:ind w:firstLineChars="400" w:firstLine="964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注：其余空格不得填写任何信息。</w:t>
      </w:r>
    </w:p>
    <w:p w:rsidR="00DE0963" w:rsidRDefault="00000000">
      <w:pPr>
        <w:pStyle w:val="ab"/>
        <w:numPr>
          <w:ilvl w:val="0"/>
          <w:numId w:val="9"/>
        </w:numPr>
        <w:adjustRightInd w:val="0"/>
        <w:snapToGrid w:val="0"/>
        <w:spacing w:line="360" w:lineRule="auto"/>
        <w:ind w:firstLineChars="300" w:firstLine="72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CAXA软件</w:t>
      </w:r>
    </w:p>
    <w:tbl>
      <w:tblPr>
        <w:tblStyle w:val="a8"/>
        <w:tblW w:w="5704" w:type="dxa"/>
        <w:jc w:val="center"/>
        <w:tblLook w:val="04A0" w:firstRow="1" w:lastRow="0" w:firstColumn="1" w:lastColumn="0" w:noHBand="0" w:noVBand="1"/>
      </w:tblPr>
      <w:tblGrid>
        <w:gridCol w:w="768"/>
        <w:gridCol w:w="1555"/>
        <w:gridCol w:w="3381"/>
      </w:tblGrid>
      <w:tr w:rsidR="00DE0963">
        <w:trPr>
          <w:jc w:val="center"/>
        </w:trPr>
        <w:tc>
          <w:tcPr>
            <w:tcW w:w="768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序号</w:t>
            </w:r>
          </w:p>
        </w:tc>
        <w:tc>
          <w:tcPr>
            <w:tcW w:w="1555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属性名称</w:t>
            </w:r>
          </w:p>
        </w:tc>
        <w:tc>
          <w:tcPr>
            <w:tcW w:w="3381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填写内容说明（属性值）</w:t>
            </w:r>
          </w:p>
        </w:tc>
      </w:tr>
      <w:tr w:rsidR="00DE0963">
        <w:trPr>
          <w:jc w:val="center"/>
        </w:trPr>
        <w:tc>
          <w:tcPr>
            <w:tcW w:w="768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</w:t>
            </w:r>
          </w:p>
        </w:tc>
        <w:tc>
          <w:tcPr>
            <w:tcW w:w="1555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单位名称</w:t>
            </w:r>
          </w:p>
        </w:tc>
        <w:tc>
          <w:tcPr>
            <w:tcW w:w="3381" w:type="dxa"/>
            <w:vAlign w:val="center"/>
          </w:tcPr>
          <w:p w:rsidR="00DE0963" w:rsidRDefault="00000000">
            <w:pPr>
              <w:adjustRightInd w:val="0"/>
              <w:snapToGrid w:val="0"/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202</w:t>
            </w:r>
            <w:r>
              <w:rPr>
                <w:rFonts w:ascii="宋体" w:hAnsi="宋体" w:cs="宋体"/>
                <w:bCs/>
                <w:szCs w:val="21"/>
              </w:rPr>
              <w:t>4</w:t>
            </w:r>
            <w:r>
              <w:rPr>
                <w:rFonts w:ascii="宋体" w:hAnsi="宋体" w:cs="宋体" w:hint="eastAsia"/>
                <w:bCs/>
                <w:szCs w:val="21"/>
              </w:rPr>
              <w:t>年浙江省中高职一体化“数控技术”项目比赛</w:t>
            </w:r>
          </w:p>
        </w:tc>
      </w:tr>
      <w:tr w:rsidR="00DE0963">
        <w:trPr>
          <w:jc w:val="center"/>
        </w:trPr>
        <w:tc>
          <w:tcPr>
            <w:tcW w:w="768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2</w:t>
            </w:r>
          </w:p>
        </w:tc>
        <w:tc>
          <w:tcPr>
            <w:tcW w:w="1555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图纸名称</w:t>
            </w:r>
          </w:p>
        </w:tc>
        <w:tc>
          <w:tcPr>
            <w:tcW w:w="3381" w:type="dxa"/>
            <w:vAlign w:val="center"/>
          </w:tcPr>
          <w:p w:rsidR="00DE0963" w:rsidRDefault="00DE0963">
            <w:pPr>
              <w:adjustRightInd w:val="0"/>
              <w:snapToGrid w:val="0"/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:rsidR="00DE0963">
        <w:trPr>
          <w:jc w:val="center"/>
        </w:trPr>
        <w:tc>
          <w:tcPr>
            <w:tcW w:w="768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3</w:t>
            </w:r>
          </w:p>
        </w:tc>
        <w:tc>
          <w:tcPr>
            <w:tcW w:w="1555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图纸编号</w:t>
            </w:r>
          </w:p>
        </w:tc>
        <w:tc>
          <w:tcPr>
            <w:tcW w:w="3381" w:type="dxa"/>
            <w:vAlign w:val="center"/>
          </w:tcPr>
          <w:p w:rsidR="00DE0963" w:rsidRDefault="00DE0963">
            <w:pPr>
              <w:adjustRightInd w:val="0"/>
              <w:snapToGrid w:val="0"/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:rsidR="00DE0963">
        <w:trPr>
          <w:jc w:val="center"/>
        </w:trPr>
        <w:tc>
          <w:tcPr>
            <w:tcW w:w="768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4</w:t>
            </w:r>
          </w:p>
        </w:tc>
        <w:tc>
          <w:tcPr>
            <w:tcW w:w="1555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材料名称</w:t>
            </w:r>
          </w:p>
        </w:tc>
        <w:tc>
          <w:tcPr>
            <w:tcW w:w="3381" w:type="dxa"/>
            <w:vAlign w:val="center"/>
          </w:tcPr>
          <w:p w:rsidR="00DE0963" w:rsidRDefault="00DE0963">
            <w:pPr>
              <w:adjustRightInd w:val="0"/>
              <w:snapToGrid w:val="0"/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:rsidR="00DE0963">
        <w:trPr>
          <w:jc w:val="center"/>
        </w:trPr>
        <w:tc>
          <w:tcPr>
            <w:tcW w:w="768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5</w:t>
            </w:r>
          </w:p>
        </w:tc>
        <w:tc>
          <w:tcPr>
            <w:tcW w:w="1555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图纸比例</w:t>
            </w:r>
          </w:p>
        </w:tc>
        <w:tc>
          <w:tcPr>
            <w:tcW w:w="3381" w:type="dxa"/>
            <w:vAlign w:val="center"/>
          </w:tcPr>
          <w:p w:rsidR="00DE0963" w:rsidRDefault="00000000">
            <w:pPr>
              <w:adjustRightInd w:val="0"/>
              <w:snapToGrid w:val="0"/>
              <w:jc w:val="left"/>
              <w:rPr>
                <w:rFonts w:ascii="宋体" w:hAnsi="宋体" w:cs="宋体"/>
                <w:bCs/>
                <w:color w:val="FF0000"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根据自定的比例填写</w:t>
            </w:r>
          </w:p>
        </w:tc>
      </w:tr>
      <w:tr w:rsidR="00DE0963">
        <w:trPr>
          <w:jc w:val="center"/>
        </w:trPr>
        <w:tc>
          <w:tcPr>
            <w:tcW w:w="768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6</w:t>
            </w:r>
          </w:p>
        </w:tc>
        <w:tc>
          <w:tcPr>
            <w:tcW w:w="1555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页码</w:t>
            </w:r>
          </w:p>
        </w:tc>
        <w:tc>
          <w:tcPr>
            <w:tcW w:w="3381" w:type="dxa"/>
            <w:vAlign w:val="center"/>
          </w:tcPr>
          <w:p w:rsidR="00DE0963" w:rsidRDefault="00DE0963">
            <w:pPr>
              <w:adjustRightInd w:val="0"/>
              <w:snapToGrid w:val="0"/>
              <w:jc w:val="left"/>
              <w:rPr>
                <w:rFonts w:ascii="宋体" w:hAnsi="宋体" w:cs="宋体"/>
                <w:bCs/>
                <w:color w:val="FF0000"/>
                <w:szCs w:val="21"/>
              </w:rPr>
            </w:pPr>
          </w:p>
        </w:tc>
      </w:tr>
      <w:tr w:rsidR="00DE0963">
        <w:trPr>
          <w:jc w:val="center"/>
        </w:trPr>
        <w:tc>
          <w:tcPr>
            <w:tcW w:w="768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7</w:t>
            </w:r>
          </w:p>
        </w:tc>
        <w:tc>
          <w:tcPr>
            <w:tcW w:w="1555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页数</w:t>
            </w:r>
          </w:p>
        </w:tc>
        <w:tc>
          <w:tcPr>
            <w:tcW w:w="3381" w:type="dxa"/>
            <w:vAlign w:val="center"/>
          </w:tcPr>
          <w:p w:rsidR="00DE0963" w:rsidRDefault="00DE0963">
            <w:pPr>
              <w:adjustRightInd w:val="0"/>
              <w:snapToGrid w:val="0"/>
              <w:jc w:val="left"/>
              <w:rPr>
                <w:rFonts w:ascii="宋体" w:hAnsi="宋体" w:cs="宋体"/>
                <w:bCs/>
                <w:color w:val="FF0000"/>
                <w:szCs w:val="21"/>
              </w:rPr>
            </w:pPr>
          </w:p>
        </w:tc>
      </w:tr>
      <w:tr w:rsidR="00DE0963">
        <w:trPr>
          <w:jc w:val="center"/>
        </w:trPr>
        <w:tc>
          <w:tcPr>
            <w:tcW w:w="768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8</w:t>
            </w:r>
          </w:p>
        </w:tc>
        <w:tc>
          <w:tcPr>
            <w:tcW w:w="1555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设计日期</w:t>
            </w:r>
          </w:p>
        </w:tc>
        <w:tc>
          <w:tcPr>
            <w:tcW w:w="3381" w:type="dxa"/>
            <w:vAlign w:val="center"/>
          </w:tcPr>
          <w:p w:rsidR="00DE0963" w:rsidRDefault="00000000">
            <w:pPr>
              <w:adjustRightInd w:val="0"/>
              <w:snapToGrid w:val="0"/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2024.4.26（软件默认格式）</w:t>
            </w:r>
          </w:p>
        </w:tc>
      </w:tr>
    </w:tbl>
    <w:p w:rsidR="00DE0963" w:rsidRDefault="00000000">
      <w:pPr>
        <w:pStyle w:val="ab"/>
        <w:adjustRightInd w:val="0"/>
        <w:snapToGrid w:val="0"/>
        <w:spacing w:line="360" w:lineRule="auto"/>
        <w:ind w:firstLineChars="400" w:firstLine="964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注：</w:t>
      </w:r>
      <w:proofErr w:type="spellStart"/>
      <w:r>
        <w:rPr>
          <w:rFonts w:ascii="宋体" w:hAnsi="宋体" w:cs="宋体" w:hint="eastAsia"/>
          <w:b/>
          <w:bCs/>
          <w:sz w:val="24"/>
          <w:szCs w:val="24"/>
        </w:rPr>
        <w:t>i</w:t>
      </w:r>
      <w:proofErr w:type="spellEnd"/>
      <w:r>
        <w:rPr>
          <w:rFonts w:ascii="宋体" w:hAnsi="宋体" w:cs="宋体" w:hint="eastAsia"/>
          <w:b/>
          <w:bCs/>
          <w:sz w:val="24"/>
          <w:szCs w:val="24"/>
        </w:rPr>
        <w:t>）勾选“自动填写图框上的对应属性”</w:t>
      </w:r>
    </w:p>
    <w:p w:rsidR="00DE0963" w:rsidRDefault="00000000">
      <w:pPr>
        <w:pStyle w:val="ab"/>
        <w:adjustRightInd w:val="0"/>
        <w:snapToGrid w:val="0"/>
        <w:spacing w:line="360" w:lineRule="auto"/>
        <w:ind w:firstLineChars="600" w:firstLine="1446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ii）其余空格不得填写任何信息。</w:t>
      </w:r>
    </w:p>
    <w:p w:rsidR="00DE0963" w:rsidRDefault="00000000">
      <w:pPr>
        <w:pStyle w:val="ab"/>
        <w:numPr>
          <w:ilvl w:val="0"/>
          <w:numId w:val="9"/>
        </w:numPr>
        <w:adjustRightInd w:val="0"/>
        <w:snapToGrid w:val="0"/>
        <w:spacing w:line="360" w:lineRule="auto"/>
        <w:ind w:firstLineChars="300" w:firstLine="72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中望软件</w:t>
      </w:r>
    </w:p>
    <w:tbl>
      <w:tblPr>
        <w:tblStyle w:val="a8"/>
        <w:tblW w:w="6173" w:type="dxa"/>
        <w:jc w:val="center"/>
        <w:tblLook w:val="04A0" w:firstRow="1" w:lastRow="0" w:firstColumn="1" w:lastColumn="0" w:noHBand="0" w:noVBand="1"/>
      </w:tblPr>
      <w:tblGrid>
        <w:gridCol w:w="808"/>
        <w:gridCol w:w="2115"/>
        <w:gridCol w:w="3250"/>
      </w:tblGrid>
      <w:tr w:rsidR="00DE0963">
        <w:trPr>
          <w:jc w:val="center"/>
        </w:trPr>
        <w:tc>
          <w:tcPr>
            <w:tcW w:w="808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序号</w:t>
            </w:r>
          </w:p>
        </w:tc>
        <w:tc>
          <w:tcPr>
            <w:tcW w:w="2115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显示名称</w:t>
            </w:r>
          </w:p>
        </w:tc>
        <w:tc>
          <w:tcPr>
            <w:tcW w:w="3250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填写内容说明</w:t>
            </w:r>
          </w:p>
        </w:tc>
      </w:tr>
      <w:tr w:rsidR="00DE0963">
        <w:trPr>
          <w:jc w:val="center"/>
        </w:trPr>
        <w:tc>
          <w:tcPr>
            <w:tcW w:w="808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</w:t>
            </w:r>
          </w:p>
        </w:tc>
        <w:tc>
          <w:tcPr>
            <w:tcW w:w="2115" w:type="dxa"/>
            <w:vAlign w:val="center"/>
          </w:tcPr>
          <w:p w:rsidR="00DE0963" w:rsidRDefault="00000000">
            <w:pPr>
              <w:adjustRightInd w:val="0"/>
              <w:snapToGrid w:val="0"/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企业名称</w:t>
            </w:r>
          </w:p>
        </w:tc>
        <w:tc>
          <w:tcPr>
            <w:tcW w:w="3250" w:type="dxa"/>
            <w:vAlign w:val="center"/>
          </w:tcPr>
          <w:p w:rsidR="00DE0963" w:rsidRDefault="00000000">
            <w:pPr>
              <w:adjustRightInd w:val="0"/>
              <w:snapToGrid w:val="0"/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202</w:t>
            </w:r>
            <w:r>
              <w:rPr>
                <w:rFonts w:ascii="宋体" w:hAnsi="宋体" w:cs="宋体"/>
                <w:bCs/>
                <w:szCs w:val="21"/>
              </w:rPr>
              <w:t>4</w:t>
            </w:r>
            <w:r>
              <w:rPr>
                <w:rFonts w:ascii="宋体" w:hAnsi="宋体" w:cs="宋体" w:hint="eastAsia"/>
                <w:bCs/>
                <w:szCs w:val="21"/>
              </w:rPr>
              <w:t>年浙江省中高职一体化“数控技术”项目比赛</w:t>
            </w:r>
          </w:p>
        </w:tc>
      </w:tr>
      <w:tr w:rsidR="00DE0963">
        <w:trPr>
          <w:jc w:val="center"/>
        </w:trPr>
        <w:tc>
          <w:tcPr>
            <w:tcW w:w="808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2</w:t>
            </w:r>
          </w:p>
        </w:tc>
        <w:tc>
          <w:tcPr>
            <w:tcW w:w="2115" w:type="dxa"/>
            <w:vAlign w:val="center"/>
          </w:tcPr>
          <w:p w:rsidR="00DE0963" w:rsidRDefault="00000000">
            <w:pPr>
              <w:adjustRightInd w:val="0"/>
              <w:snapToGrid w:val="0"/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图样名称</w:t>
            </w:r>
          </w:p>
        </w:tc>
        <w:tc>
          <w:tcPr>
            <w:tcW w:w="3250" w:type="dxa"/>
            <w:vAlign w:val="center"/>
          </w:tcPr>
          <w:p w:rsidR="00DE0963" w:rsidRDefault="00DE0963">
            <w:pPr>
              <w:adjustRightInd w:val="0"/>
              <w:snapToGrid w:val="0"/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:rsidR="00DE0963">
        <w:trPr>
          <w:jc w:val="center"/>
        </w:trPr>
        <w:tc>
          <w:tcPr>
            <w:tcW w:w="808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3</w:t>
            </w:r>
          </w:p>
        </w:tc>
        <w:tc>
          <w:tcPr>
            <w:tcW w:w="2115" w:type="dxa"/>
            <w:vAlign w:val="center"/>
          </w:tcPr>
          <w:p w:rsidR="00DE0963" w:rsidRDefault="00000000">
            <w:pPr>
              <w:adjustRightInd w:val="0"/>
              <w:snapToGrid w:val="0"/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图样代号</w:t>
            </w:r>
          </w:p>
        </w:tc>
        <w:tc>
          <w:tcPr>
            <w:tcW w:w="3250" w:type="dxa"/>
            <w:vAlign w:val="center"/>
          </w:tcPr>
          <w:p w:rsidR="00DE0963" w:rsidRDefault="00DE0963">
            <w:pPr>
              <w:adjustRightInd w:val="0"/>
              <w:snapToGrid w:val="0"/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:rsidR="00DE0963">
        <w:trPr>
          <w:jc w:val="center"/>
        </w:trPr>
        <w:tc>
          <w:tcPr>
            <w:tcW w:w="808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4</w:t>
            </w:r>
          </w:p>
        </w:tc>
        <w:tc>
          <w:tcPr>
            <w:tcW w:w="2115" w:type="dxa"/>
            <w:vAlign w:val="center"/>
          </w:tcPr>
          <w:p w:rsidR="00DE0963" w:rsidRDefault="00000000">
            <w:pPr>
              <w:adjustRightInd w:val="0"/>
              <w:snapToGrid w:val="0"/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产品名称或材料标记</w:t>
            </w:r>
          </w:p>
        </w:tc>
        <w:tc>
          <w:tcPr>
            <w:tcW w:w="3250" w:type="dxa"/>
            <w:vAlign w:val="center"/>
          </w:tcPr>
          <w:p w:rsidR="00DE0963" w:rsidRDefault="00DE0963">
            <w:pPr>
              <w:adjustRightInd w:val="0"/>
              <w:snapToGrid w:val="0"/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:rsidR="00DE0963">
        <w:trPr>
          <w:jc w:val="center"/>
        </w:trPr>
        <w:tc>
          <w:tcPr>
            <w:tcW w:w="808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5</w:t>
            </w:r>
          </w:p>
        </w:tc>
        <w:tc>
          <w:tcPr>
            <w:tcW w:w="2115" w:type="dxa"/>
            <w:vAlign w:val="center"/>
          </w:tcPr>
          <w:p w:rsidR="00DE0963" w:rsidRDefault="00000000">
            <w:pPr>
              <w:adjustRightInd w:val="0"/>
              <w:snapToGrid w:val="0"/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日期</w:t>
            </w:r>
          </w:p>
        </w:tc>
        <w:tc>
          <w:tcPr>
            <w:tcW w:w="3250" w:type="dxa"/>
            <w:vAlign w:val="center"/>
          </w:tcPr>
          <w:p w:rsidR="00DE0963" w:rsidRDefault="00000000">
            <w:pPr>
              <w:adjustRightInd w:val="0"/>
              <w:snapToGrid w:val="0"/>
              <w:jc w:val="left"/>
              <w:rPr>
                <w:rFonts w:ascii="宋体" w:hAnsi="宋体" w:cs="宋体"/>
                <w:bCs/>
                <w:szCs w:val="21"/>
                <w:highlight w:val="yellow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2024/4/26（软件默认格式）</w:t>
            </w:r>
          </w:p>
        </w:tc>
      </w:tr>
      <w:tr w:rsidR="00DE0963">
        <w:trPr>
          <w:jc w:val="center"/>
        </w:trPr>
        <w:tc>
          <w:tcPr>
            <w:tcW w:w="808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6</w:t>
            </w:r>
          </w:p>
        </w:tc>
        <w:tc>
          <w:tcPr>
            <w:tcW w:w="2115" w:type="dxa"/>
            <w:vAlign w:val="center"/>
          </w:tcPr>
          <w:p w:rsidR="00DE0963" w:rsidRDefault="00000000">
            <w:pPr>
              <w:adjustRightInd w:val="0"/>
              <w:snapToGrid w:val="0"/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共几页</w:t>
            </w:r>
          </w:p>
        </w:tc>
        <w:tc>
          <w:tcPr>
            <w:tcW w:w="3250" w:type="dxa"/>
            <w:vAlign w:val="center"/>
          </w:tcPr>
          <w:p w:rsidR="00DE0963" w:rsidRDefault="00000000">
            <w:pPr>
              <w:adjustRightInd w:val="0"/>
              <w:snapToGrid w:val="0"/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包含装配图的所有非标准件</w:t>
            </w:r>
          </w:p>
        </w:tc>
      </w:tr>
      <w:tr w:rsidR="00DE0963">
        <w:trPr>
          <w:jc w:val="center"/>
        </w:trPr>
        <w:tc>
          <w:tcPr>
            <w:tcW w:w="808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7</w:t>
            </w:r>
          </w:p>
        </w:tc>
        <w:tc>
          <w:tcPr>
            <w:tcW w:w="2115" w:type="dxa"/>
            <w:vAlign w:val="center"/>
          </w:tcPr>
          <w:p w:rsidR="00DE0963" w:rsidRDefault="00000000">
            <w:pPr>
              <w:adjustRightInd w:val="0"/>
              <w:snapToGrid w:val="0"/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第几页</w:t>
            </w:r>
          </w:p>
        </w:tc>
        <w:tc>
          <w:tcPr>
            <w:tcW w:w="3250" w:type="dxa"/>
            <w:vAlign w:val="center"/>
          </w:tcPr>
          <w:p w:rsidR="00DE0963" w:rsidRDefault="00DE0963">
            <w:pPr>
              <w:adjustRightInd w:val="0"/>
              <w:snapToGrid w:val="0"/>
              <w:jc w:val="left"/>
              <w:rPr>
                <w:rFonts w:ascii="宋体" w:hAnsi="宋体" w:cs="宋体"/>
                <w:bCs/>
                <w:color w:val="FF0000"/>
                <w:szCs w:val="21"/>
              </w:rPr>
            </w:pPr>
          </w:p>
        </w:tc>
      </w:tr>
      <w:tr w:rsidR="00DE0963">
        <w:trPr>
          <w:jc w:val="center"/>
        </w:trPr>
        <w:tc>
          <w:tcPr>
            <w:tcW w:w="808" w:type="dxa"/>
            <w:vAlign w:val="center"/>
          </w:tcPr>
          <w:p w:rsidR="00DE0963" w:rsidRDefault="00000000">
            <w:pPr>
              <w:adjustRightInd w:val="0"/>
              <w:snapToGrid w:val="0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8</w:t>
            </w:r>
          </w:p>
        </w:tc>
        <w:tc>
          <w:tcPr>
            <w:tcW w:w="2115" w:type="dxa"/>
            <w:vAlign w:val="center"/>
          </w:tcPr>
          <w:p w:rsidR="00DE0963" w:rsidRDefault="00000000">
            <w:pPr>
              <w:adjustRightInd w:val="0"/>
              <w:snapToGrid w:val="0"/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比例</w:t>
            </w:r>
          </w:p>
        </w:tc>
        <w:tc>
          <w:tcPr>
            <w:tcW w:w="3250" w:type="dxa"/>
            <w:vAlign w:val="center"/>
          </w:tcPr>
          <w:p w:rsidR="00DE0963" w:rsidRDefault="00000000">
            <w:pPr>
              <w:adjustRightInd w:val="0"/>
              <w:snapToGrid w:val="0"/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根据自定的比例填写</w:t>
            </w:r>
          </w:p>
        </w:tc>
      </w:tr>
    </w:tbl>
    <w:p w:rsidR="00DE0963" w:rsidRDefault="00000000">
      <w:pPr>
        <w:pStyle w:val="ab"/>
        <w:adjustRightInd w:val="0"/>
        <w:snapToGrid w:val="0"/>
        <w:spacing w:line="360" w:lineRule="auto"/>
        <w:ind w:firstLineChars="400" w:firstLine="964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注：其余空格不得填写任何信息。</w:t>
      </w:r>
    </w:p>
    <w:p w:rsidR="00DE0963" w:rsidRDefault="00000000">
      <w:pPr>
        <w:numPr>
          <w:ilvl w:val="0"/>
          <w:numId w:val="2"/>
        </w:numPr>
        <w:adjustRightInd w:val="0"/>
        <w:snapToGrid w:val="0"/>
        <w:spacing w:line="360" w:lineRule="auto"/>
        <w:ind w:left="0" w:firstLineChars="200" w:firstLine="482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图纸打印</w:t>
      </w:r>
      <w:r>
        <w:rPr>
          <w:rFonts w:ascii="宋体" w:hAnsi="宋体" w:cs="宋体" w:hint="eastAsia"/>
          <w:b/>
          <w:sz w:val="24"/>
        </w:rPr>
        <w:t>为PDF格式。</w:t>
      </w:r>
    </w:p>
    <w:p w:rsidR="00DE0963" w:rsidRDefault="00000000">
      <w:pPr>
        <w:pStyle w:val="ab"/>
        <w:adjustRightInd w:val="0"/>
        <w:snapToGrid w:val="0"/>
        <w:spacing w:line="360" w:lineRule="auto"/>
        <w:ind w:left="482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</w:rPr>
        <w:t>以CAD软件图的名称命名PDF文件名，保存到电脑D盘的根目录</w:t>
      </w:r>
      <w:r>
        <w:rPr>
          <w:rFonts w:ascii="宋体" w:hAnsi="宋体" w:cs="宋体" w:hint="eastAsia"/>
          <w:bCs/>
          <w:sz w:val="24"/>
          <w:szCs w:val="24"/>
        </w:rPr>
        <w:t>和U盘根目录</w:t>
      </w:r>
      <w:r>
        <w:rPr>
          <w:rFonts w:ascii="宋体" w:hAnsi="宋体" w:cs="宋体" w:hint="eastAsia"/>
          <w:bCs/>
          <w:sz w:val="24"/>
        </w:rPr>
        <w:t>。</w:t>
      </w:r>
    </w:p>
    <w:p w:rsidR="00DE0963" w:rsidRDefault="00000000">
      <w:pPr>
        <w:pStyle w:val="ab"/>
        <w:adjustRightInd w:val="0"/>
        <w:snapToGrid w:val="0"/>
        <w:spacing w:line="360" w:lineRule="auto"/>
        <w:ind w:left="482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</w:rPr>
        <w:t>打印设置如下：</w:t>
      </w:r>
    </w:p>
    <w:p w:rsidR="00DE0963" w:rsidRDefault="00000000">
      <w:pPr>
        <w:pStyle w:val="ab"/>
        <w:numPr>
          <w:ilvl w:val="0"/>
          <w:numId w:val="10"/>
        </w:numPr>
        <w:adjustRightInd w:val="0"/>
        <w:snapToGrid w:val="0"/>
        <w:spacing w:line="360" w:lineRule="auto"/>
        <w:ind w:firstLineChars="450" w:firstLine="10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AutoCAD软件</w:t>
      </w:r>
    </w:p>
    <w:p w:rsidR="00DE0963" w:rsidRDefault="00000000">
      <w:pPr>
        <w:pStyle w:val="ab"/>
        <w:numPr>
          <w:ilvl w:val="0"/>
          <w:numId w:val="11"/>
        </w:numPr>
        <w:adjustRightInd w:val="0"/>
        <w:snapToGrid w:val="0"/>
        <w:spacing w:line="360" w:lineRule="auto"/>
        <w:ind w:left="0" w:firstLineChars="500" w:firstLine="120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在“模型”中打印</w:t>
      </w:r>
    </w:p>
    <w:p w:rsidR="00DE0963" w:rsidRDefault="00000000">
      <w:pPr>
        <w:pStyle w:val="ab"/>
        <w:numPr>
          <w:ilvl w:val="0"/>
          <w:numId w:val="11"/>
        </w:numPr>
        <w:adjustRightInd w:val="0"/>
        <w:snapToGrid w:val="0"/>
        <w:spacing w:line="360" w:lineRule="auto"/>
        <w:ind w:left="0" w:firstLineChars="500" w:firstLine="120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图纸尺寸选择图框大小</w:t>
      </w:r>
    </w:p>
    <w:p w:rsidR="00DE0963" w:rsidRDefault="00000000">
      <w:pPr>
        <w:pStyle w:val="ab"/>
        <w:numPr>
          <w:ilvl w:val="0"/>
          <w:numId w:val="11"/>
        </w:numPr>
        <w:adjustRightInd w:val="0"/>
        <w:snapToGrid w:val="0"/>
        <w:spacing w:line="360" w:lineRule="auto"/>
        <w:ind w:left="0" w:firstLineChars="500" w:firstLine="120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打印范围选择“窗口”，选择图框大小（例：A4为</w:t>
      </w:r>
      <w:r>
        <w:rPr>
          <w:rFonts w:ascii="宋体" w:hAnsi="宋体" w:cs="宋体" w:hint="eastAsia"/>
          <w:bCs/>
          <w:sz w:val="24"/>
        </w:rPr>
        <w:t>297×210毫米）</w:t>
      </w:r>
      <w:r>
        <w:rPr>
          <w:rFonts w:ascii="宋体" w:hAnsi="宋体" w:cs="宋体" w:hint="eastAsia"/>
          <w:bCs/>
          <w:sz w:val="24"/>
          <w:szCs w:val="24"/>
        </w:rPr>
        <w:t>。</w:t>
      </w:r>
    </w:p>
    <w:p w:rsidR="00DE0963" w:rsidRDefault="00000000">
      <w:pPr>
        <w:pStyle w:val="ab"/>
        <w:numPr>
          <w:ilvl w:val="0"/>
          <w:numId w:val="11"/>
        </w:numPr>
        <w:adjustRightInd w:val="0"/>
        <w:snapToGrid w:val="0"/>
        <w:spacing w:line="360" w:lineRule="auto"/>
        <w:ind w:left="0" w:firstLineChars="500" w:firstLine="120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打印比例为“布满图纸”</w:t>
      </w:r>
    </w:p>
    <w:p w:rsidR="00DE0963" w:rsidRDefault="00000000">
      <w:pPr>
        <w:pStyle w:val="ab"/>
        <w:numPr>
          <w:ilvl w:val="0"/>
          <w:numId w:val="11"/>
        </w:numPr>
        <w:adjustRightInd w:val="0"/>
        <w:snapToGrid w:val="0"/>
        <w:spacing w:line="360" w:lineRule="auto"/>
        <w:ind w:left="0" w:firstLineChars="500" w:firstLine="120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打印偏移为“居中打印”</w:t>
      </w:r>
    </w:p>
    <w:p w:rsidR="00DE0963" w:rsidRDefault="00000000">
      <w:pPr>
        <w:pStyle w:val="ab"/>
        <w:numPr>
          <w:ilvl w:val="0"/>
          <w:numId w:val="11"/>
        </w:numPr>
        <w:adjustRightInd w:val="0"/>
        <w:snapToGrid w:val="0"/>
        <w:spacing w:line="360" w:lineRule="auto"/>
        <w:ind w:left="0" w:firstLineChars="500" w:firstLine="120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勾选“打印对象线宽”</w:t>
      </w:r>
    </w:p>
    <w:p w:rsidR="00DE0963" w:rsidRDefault="00000000">
      <w:pPr>
        <w:pStyle w:val="ab"/>
        <w:numPr>
          <w:ilvl w:val="0"/>
          <w:numId w:val="11"/>
        </w:numPr>
        <w:adjustRightInd w:val="0"/>
        <w:snapToGrid w:val="0"/>
        <w:spacing w:line="360" w:lineRule="auto"/>
        <w:ind w:left="0" w:firstLineChars="500" w:firstLine="120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lastRenderedPageBreak/>
        <w:t>勾选“按样式打印”</w:t>
      </w:r>
    </w:p>
    <w:p w:rsidR="00DE0963" w:rsidRDefault="00000000">
      <w:pPr>
        <w:pStyle w:val="ab"/>
        <w:numPr>
          <w:ilvl w:val="0"/>
          <w:numId w:val="11"/>
        </w:numPr>
        <w:adjustRightInd w:val="0"/>
        <w:snapToGrid w:val="0"/>
        <w:spacing w:line="360" w:lineRule="auto"/>
        <w:ind w:left="0" w:firstLineChars="500" w:firstLine="120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选择正确的图形方向</w:t>
      </w:r>
    </w:p>
    <w:p w:rsidR="00DE0963" w:rsidRDefault="00000000">
      <w:pPr>
        <w:pStyle w:val="ab"/>
        <w:numPr>
          <w:ilvl w:val="0"/>
          <w:numId w:val="10"/>
        </w:numPr>
        <w:adjustRightInd w:val="0"/>
        <w:snapToGrid w:val="0"/>
        <w:spacing w:line="360" w:lineRule="auto"/>
        <w:ind w:firstLineChars="450" w:firstLine="10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CAXA软件</w:t>
      </w:r>
    </w:p>
    <w:p w:rsidR="00DE0963" w:rsidRDefault="00000000">
      <w:pPr>
        <w:pStyle w:val="ab"/>
        <w:numPr>
          <w:ilvl w:val="0"/>
          <w:numId w:val="12"/>
        </w:numPr>
        <w:adjustRightInd w:val="0"/>
        <w:snapToGrid w:val="0"/>
        <w:spacing w:line="360" w:lineRule="auto"/>
        <w:ind w:left="0" w:firstLineChars="500" w:firstLine="120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选择图框大小的纸张</w:t>
      </w:r>
    </w:p>
    <w:p w:rsidR="00DE0963" w:rsidRDefault="00000000">
      <w:pPr>
        <w:pStyle w:val="ab"/>
        <w:numPr>
          <w:ilvl w:val="0"/>
          <w:numId w:val="12"/>
        </w:numPr>
        <w:adjustRightInd w:val="0"/>
        <w:snapToGrid w:val="0"/>
        <w:spacing w:line="360" w:lineRule="auto"/>
        <w:ind w:left="0" w:firstLineChars="500" w:firstLine="120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选手自定纸张“纵向”还是“橫向”</w:t>
      </w:r>
    </w:p>
    <w:p w:rsidR="00DE0963" w:rsidRDefault="00000000">
      <w:pPr>
        <w:pStyle w:val="ab"/>
        <w:numPr>
          <w:ilvl w:val="0"/>
          <w:numId w:val="12"/>
        </w:numPr>
        <w:adjustRightInd w:val="0"/>
        <w:snapToGrid w:val="0"/>
        <w:spacing w:line="360" w:lineRule="auto"/>
        <w:ind w:left="0" w:firstLineChars="500" w:firstLine="120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选手自定图形方向</w:t>
      </w:r>
    </w:p>
    <w:p w:rsidR="00DE0963" w:rsidRDefault="00000000">
      <w:pPr>
        <w:pStyle w:val="ab"/>
        <w:numPr>
          <w:ilvl w:val="0"/>
          <w:numId w:val="12"/>
        </w:numPr>
        <w:adjustRightInd w:val="0"/>
        <w:snapToGrid w:val="0"/>
        <w:spacing w:line="360" w:lineRule="auto"/>
        <w:ind w:left="0" w:firstLineChars="500" w:firstLine="120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输出图形选择“标准图形”</w:t>
      </w:r>
    </w:p>
    <w:p w:rsidR="00DE0963" w:rsidRDefault="00000000">
      <w:pPr>
        <w:pStyle w:val="ab"/>
        <w:numPr>
          <w:ilvl w:val="0"/>
          <w:numId w:val="12"/>
        </w:numPr>
        <w:adjustRightInd w:val="0"/>
        <w:snapToGrid w:val="0"/>
        <w:spacing w:line="360" w:lineRule="auto"/>
        <w:ind w:left="0" w:firstLineChars="500" w:firstLine="120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映射关系为“自动填满”</w:t>
      </w:r>
    </w:p>
    <w:p w:rsidR="00DE0963" w:rsidRDefault="00000000">
      <w:pPr>
        <w:pStyle w:val="ab"/>
        <w:numPr>
          <w:ilvl w:val="0"/>
          <w:numId w:val="10"/>
        </w:numPr>
        <w:adjustRightInd w:val="0"/>
        <w:snapToGrid w:val="0"/>
        <w:spacing w:line="360" w:lineRule="auto"/>
        <w:ind w:firstLineChars="450" w:firstLine="10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中望软件</w:t>
      </w:r>
    </w:p>
    <w:p w:rsidR="00DE0963" w:rsidRDefault="00000000">
      <w:pPr>
        <w:pStyle w:val="ab"/>
        <w:numPr>
          <w:ilvl w:val="0"/>
          <w:numId w:val="13"/>
        </w:numPr>
        <w:adjustRightInd w:val="0"/>
        <w:snapToGrid w:val="0"/>
        <w:spacing w:line="360" w:lineRule="auto"/>
        <w:ind w:left="0" w:firstLineChars="500" w:firstLine="120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在“模型”中打印</w:t>
      </w:r>
    </w:p>
    <w:p w:rsidR="00DE0963" w:rsidRDefault="00000000">
      <w:pPr>
        <w:pStyle w:val="ab"/>
        <w:numPr>
          <w:ilvl w:val="0"/>
          <w:numId w:val="13"/>
        </w:numPr>
        <w:adjustRightInd w:val="0"/>
        <w:snapToGrid w:val="0"/>
        <w:spacing w:line="360" w:lineRule="auto"/>
        <w:ind w:left="0" w:firstLineChars="500" w:firstLine="120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</w:rPr>
        <w:t>选择图框</w:t>
      </w:r>
      <w:r>
        <w:rPr>
          <w:rFonts w:ascii="宋体" w:hAnsi="宋体" w:cs="宋体" w:hint="eastAsia"/>
          <w:bCs/>
          <w:sz w:val="24"/>
          <w:szCs w:val="24"/>
        </w:rPr>
        <w:t>大小的纸张</w:t>
      </w:r>
    </w:p>
    <w:p w:rsidR="00DE0963" w:rsidRDefault="00000000">
      <w:pPr>
        <w:pStyle w:val="ab"/>
        <w:numPr>
          <w:ilvl w:val="0"/>
          <w:numId w:val="13"/>
        </w:numPr>
        <w:adjustRightInd w:val="0"/>
        <w:snapToGrid w:val="0"/>
        <w:spacing w:line="360" w:lineRule="auto"/>
        <w:ind w:left="0" w:firstLineChars="500" w:firstLine="120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打印范围选择“窗口”</w:t>
      </w:r>
    </w:p>
    <w:p w:rsidR="00DE0963" w:rsidRDefault="00000000">
      <w:pPr>
        <w:pStyle w:val="ab"/>
        <w:numPr>
          <w:ilvl w:val="0"/>
          <w:numId w:val="13"/>
        </w:numPr>
        <w:adjustRightInd w:val="0"/>
        <w:snapToGrid w:val="0"/>
        <w:spacing w:line="360" w:lineRule="auto"/>
        <w:ind w:left="0" w:firstLineChars="500" w:firstLine="120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打印比例选择“布满图纸”</w:t>
      </w:r>
    </w:p>
    <w:p w:rsidR="00DE0963" w:rsidRDefault="00000000">
      <w:pPr>
        <w:pStyle w:val="ab"/>
        <w:numPr>
          <w:ilvl w:val="0"/>
          <w:numId w:val="13"/>
        </w:numPr>
        <w:adjustRightInd w:val="0"/>
        <w:snapToGrid w:val="0"/>
        <w:spacing w:line="360" w:lineRule="auto"/>
        <w:ind w:left="0" w:firstLineChars="500" w:firstLine="120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  <w:szCs w:val="24"/>
        </w:rPr>
        <w:t>打印偏移</w:t>
      </w:r>
      <w:r>
        <w:rPr>
          <w:rFonts w:ascii="宋体" w:hAnsi="宋体" w:cs="宋体" w:hint="eastAsia"/>
          <w:bCs/>
          <w:sz w:val="24"/>
        </w:rPr>
        <w:t>为“居中打印”</w:t>
      </w:r>
    </w:p>
    <w:p w:rsidR="00DE0963" w:rsidRDefault="00000000">
      <w:pPr>
        <w:pStyle w:val="ab"/>
        <w:numPr>
          <w:ilvl w:val="0"/>
          <w:numId w:val="13"/>
        </w:numPr>
        <w:adjustRightInd w:val="0"/>
        <w:snapToGrid w:val="0"/>
        <w:spacing w:line="360" w:lineRule="auto"/>
        <w:ind w:left="0" w:firstLineChars="500" w:firstLine="120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选择正确的图形方向</w:t>
      </w:r>
    </w:p>
    <w:p w:rsidR="00DE0963" w:rsidRDefault="00000000">
      <w:pPr>
        <w:pStyle w:val="ab"/>
        <w:numPr>
          <w:ilvl w:val="0"/>
          <w:numId w:val="13"/>
        </w:numPr>
        <w:adjustRightInd w:val="0"/>
        <w:snapToGrid w:val="0"/>
        <w:spacing w:line="360" w:lineRule="auto"/>
        <w:ind w:left="0" w:firstLineChars="500" w:firstLine="120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打印边界设为“0”</w:t>
      </w:r>
    </w:p>
    <w:p w:rsidR="00DE0963" w:rsidRDefault="00DE0963">
      <w:pPr>
        <w:widowControl/>
        <w:jc w:val="left"/>
        <w:rPr>
          <w:rFonts w:ascii="宋体" w:hAnsi="宋体" w:cs="宋体"/>
          <w:szCs w:val="21"/>
        </w:rPr>
      </w:pPr>
    </w:p>
    <w:p w:rsidR="00DE0963" w:rsidRDefault="00000000">
      <w:pPr>
        <w:adjustRightInd w:val="0"/>
        <w:snapToGrid w:val="0"/>
        <w:spacing w:line="360" w:lineRule="auto"/>
        <w:ind w:leftChars="200" w:left="420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2、输出产品爆炸图</w:t>
      </w:r>
      <w:r>
        <w:rPr>
          <w:rFonts w:ascii="宋体" w:hAnsi="宋体" w:cs="宋体" w:hint="eastAsia"/>
          <w:b/>
          <w:kern w:val="0"/>
          <w:sz w:val="24"/>
          <w:szCs w:val="24"/>
          <w:lang w:bidi="zh-CN"/>
        </w:rPr>
        <w:t>、</w:t>
      </w:r>
      <w:r>
        <w:rPr>
          <w:rFonts w:ascii="宋体" w:hAnsi="宋体" w:cs="宋体" w:hint="eastAsia"/>
          <w:b/>
          <w:sz w:val="24"/>
          <w:szCs w:val="24"/>
        </w:rPr>
        <w:t>产品展示动画和拆装动画。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1）需表达清晰手柄转动其余传动零件联动的过程。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2）表达产品拆解动画和装配动画。</w:t>
      </w:r>
    </w:p>
    <w:p w:rsidR="00DE0963" w:rsidRDefault="00000000">
      <w:pPr>
        <w:adjustRightInd w:val="0"/>
        <w:snapToGrid w:val="0"/>
        <w:spacing w:line="360" w:lineRule="auto"/>
        <w:ind w:leftChars="200" w:left="420"/>
        <w:rPr>
          <w:rFonts w:ascii="宋体" w:hAnsi="宋体" w:cs="宋体"/>
          <w:bCs/>
          <w:kern w:val="0"/>
          <w:sz w:val="24"/>
          <w:szCs w:val="24"/>
          <w:lang w:bidi="zh-CN"/>
        </w:rPr>
      </w:pPr>
      <w:r>
        <w:rPr>
          <w:rFonts w:ascii="宋体" w:hAnsi="宋体" w:cs="宋体" w:hint="eastAsia"/>
          <w:b/>
          <w:sz w:val="24"/>
          <w:szCs w:val="24"/>
        </w:rPr>
        <w:t>3、提交数据：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bCs/>
          <w:kern w:val="0"/>
          <w:sz w:val="24"/>
          <w:szCs w:val="24"/>
          <w:lang w:bidi="zh-CN"/>
        </w:rPr>
      </w:pPr>
      <w:r>
        <w:rPr>
          <w:rFonts w:ascii="宋体" w:hAnsi="宋体" w:cs="宋体" w:hint="eastAsia"/>
          <w:bCs/>
          <w:kern w:val="0"/>
          <w:sz w:val="24"/>
          <w:szCs w:val="24"/>
          <w:lang w:bidi="zh-CN"/>
        </w:rPr>
        <w:t>1）创新设计零件.dwg和.pdf（所有</w:t>
      </w:r>
      <w:proofErr w:type="gramStart"/>
      <w:r>
        <w:rPr>
          <w:rFonts w:ascii="宋体" w:hAnsi="宋体" w:cs="宋体" w:hint="eastAsia"/>
          <w:bCs/>
          <w:kern w:val="0"/>
          <w:sz w:val="24"/>
          <w:szCs w:val="24"/>
          <w:lang w:bidi="zh-CN"/>
        </w:rPr>
        <w:t>减材加工</w:t>
      </w:r>
      <w:proofErr w:type="gramEnd"/>
      <w:r>
        <w:rPr>
          <w:rFonts w:ascii="宋体" w:hAnsi="宋体" w:cs="宋体" w:hint="eastAsia"/>
          <w:bCs/>
          <w:kern w:val="0"/>
          <w:sz w:val="24"/>
          <w:szCs w:val="24"/>
          <w:lang w:bidi="zh-CN"/>
        </w:rPr>
        <w:t>零件）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bCs/>
          <w:kern w:val="0"/>
          <w:sz w:val="24"/>
          <w:szCs w:val="24"/>
          <w:lang w:bidi="zh-CN"/>
        </w:rPr>
      </w:pPr>
      <w:r>
        <w:rPr>
          <w:rFonts w:ascii="宋体" w:hAnsi="宋体" w:cs="宋体" w:hint="eastAsia"/>
          <w:bCs/>
          <w:kern w:val="0"/>
          <w:sz w:val="24"/>
          <w:szCs w:val="24"/>
          <w:lang w:bidi="zh-CN"/>
        </w:rPr>
        <w:t>2）产品展示动画、拆装动画（</w:t>
      </w:r>
      <w:proofErr w:type="spellStart"/>
      <w:r>
        <w:rPr>
          <w:rFonts w:ascii="宋体" w:hAnsi="宋体" w:cs="宋体" w:hint="eastAsia"/>
          <w:bCs/>
          <w:kern w:val="0"/>
          <w:sz w:val="24"/>
          <w:szCs w:val="24"/>
          <w:lang w:bidi="zh-CN"/>
        </w:rPr>
        <w:t>avi</w:t>
      </w:r>
      <w:proofErr w:type="spellEnd"/>
      <w:r>
        <w:rPr>
          <w:rFonts w:ascii="宋体" w:hAnsi="宋体" w:cs="宋体" w:hint="eastAsia"/>
          <w:bCs/>
          <w:kern w:val="0"/>
          <w:sz w:val="24"/>
          <w:szCs w:val="24"/>
          <w:lang w:bidi="zh-CN"/>
        </w:rPr>
        <w:t>或mp4或</w:t>
      </w:r>
      <w:proofErr w:type="spellStart"/>
      <w:r>
        <w:rPr>
          <w:rFonts w:ascii="宋体" w:hAnsi="宋体" w:cs="宋体" w:hint="eastAsia"/>
          <w:bCs/>
          <w:kern w:val="0"/>
          <w:sz w:val="24"/>
          <w:szCs w:val="24"/>
          <w:lang w:bidi="zh-CN"/>
        </w:rPr>
        <w:t>wmv</w:t>
      </w:r>
      <w:proofErr w:type="spellEnd"/>
      <w:r>
        <w:rPr>
          <w:rFonts w:ascii="宋体" w:hAnsi="宋体" w:cs="宋体" w:hint="eastAsia"/>
          <w:bCs/>
          <w:kern w:val="0"/>
          <w:sz w:val="24"/>
          <w:szCs w:val="24"/>
          <w:lang w:bidi="zh-CN"/>
        </w:rPr>
        <w:t>等视频格式）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bCs/>
          <w:kern w:val="0"/>
          <w:sz w:val="24"/>
          <w:szCs w:val="24"/>
          <w:lang w:bidi="zh-CN"/>
        </w:rPr>
      </w:pPr>
      <w:r>
        <w:rPr>
          <w:rFonts w:ascii="宋体" w:hAnsi="宋体" w:cs="宋体" w:hint="eastAsia"/>
          <w:bCs/>
          <w:kern w:val="0"/>
          <w:sz w:val="24"/>
          <w:szCs w:val="24"/>
          <w:lang w:bidi="zh-CN"/>
        </w:rPr>
        <w:t>3）装配图.dwg和.pdf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bCs/>
          <w:kern w:val="0"/>
          <w:sz w:val="24"/>
          <w:szCs w:val="24"/>
          <w:lang w:bidi="zh-CN"/>
        </w:rPr>
      </w:pPr>
      <w:r>
        <w:rPr>
          <w:rFonts w:ascii="宋体" w:hAnsi="宋体" w:cs="宋体" w:hint="eastAsia"/>
          <w:bCs/>
          <w:kern w:val="0"/>
          <w:sz w:val="24"/>
          <w:szCs w:val="24"/>
          <w:lang w:bidi="zh-CN"/>
        </w:rPr>
        <w:t>4）爆炸图.dwg和.pdf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bCs/>
          <w:kern w:val="0"/>
          <w:sz w:val="24"/>
          <w:szCs w:val="24"/>
          <w:lang w:bidi="zh-CN"/>
        </w:rPr>
      </w:pPr>
      <w:r>
        <w:rPr>
          <w:rFonts w:ascii="宋体" w:hAnsi="宋体" w:cs="宋体" w:hint="eastAsia"/>
          <w:bCs/>
          <w:kern w:val="0"/>
          <w:sz w:val="24"/>
          <w:szCs w:val="24"/>
          <w:lang w:bidi="zh-CN"/>
        </w:rPr>
        <w:t>5）装配渲染图.jpg</w:t>
      </w:r>
    </w:p>
    <w:p w:rsidR="00DE0963" w:rsidRDefault="00000000">
      <w:pPr>
        <w:rPr>
          <w:rFonts w:ascii="宋体" w:hAnsi="宋体" w:cs="宋体"/>
          <w:lang w:bidi="zh-CN"/>
        </w:rPr>
      </w:pPr>
      <w:r>
        <w:rPr>
          <w:rFonts w:ascii="宋体" w:hAnsi="宋体" w:cs="宋体" w:hint="eastAsia"/>
          <w:lang w:bidi="zh-CN"/>
        </w:rPr>
        <w:br w:type="page"/>
      </w:r>
    </w:p>
    <w:p w:rsidR="00DE0963" w:rsidRDefault="00000000">
      <w:pPr>
        <w:pStyle w:val="1"/>
        <w:rPr>
          <w:rFonts w:ascii="宋体" w:eastAsia="宋体" w:hAnsi="宋体" w:cs="宋体"/>
          <w:lang w:bidi="zh-CN"/>
        </w:rPr>
      </w:pPr>
      <w:r>
        <w:rPr>
          <w:rFonts w:ascii="宋体" w:eastAsia="宋体" w:hAnsi="宋体" w:cs="宋体" w:hint="eastAsia"/>
          <w:lang w:bidi="zh-CN"/>
        </w:rPr>
        <w:lastRenderedPageBreak/>
        <w:t>任务5：协同管理</w:t>
      </w:r>
    </w:p>
    <w:p w:rsidR="00DE0963" w:rsidRDefault="00000000">
      <w:pPr>
        <w:spacing w:line="360" w:lineRule="auto"/>
        <w:ind w:firstLineChars="200" w:firstLine="480"/>
        <w:rPr>
          <w:rFonts w:ascii="宋体" w:hAnsi="宋体" w:cs="宋体"/>
          <w:bCs/>
          <w:kern w:val="0"/>
          <w:sz w:val="24"/>
          <w:szCs w:val="24"/>
          <w:lang w:bidi="zh-CN"/>
        </w:rPr>
      </w:pPr>
      <w:r>
        <w:rPr>
          <w:rFonts w:ascii="宋体" w:hAnsi="宋体" w:cs="宋体" w:hint="eastAsia"/>
          <w:bCs/>
          <w:kern w:val="0"/>
          <w:sz w:val="24"/>
          <w:szCs w:val="24"/>
          <w:lang w:bidi="zh-CN"/>
        </w:rPr>
        <w:t>按任务给定的账号权限，选手将完成的电子文档上传至CAXA PLM系统，并完成电子文档的审批、批准。</w:t>
      </w:r>
    </w:p>
    <w:p w:rsidR="00DE0963" w:rsidRDefault="00000000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1、按照产品装配图建立产品结构树，并分别把对应电子数据（二维图纸、三维模型、工艺文档等）上传至系统，将上传过程分别截图，命名为“上传数据1.jpg’”、“上传数据2.jpg”，依次递增。</w:t>
      </w:r>
    </w:p>
    <w:p w:rsidR="00DE0963" w:rsidRDefault="00000000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2、修改驳回图纸，并重新上传，过程截图命名为“修改驳回1.jpg”，“修改驳回2.jpg”，依次递增。</w:t>
      </w:r>
    </w:p>
    <w:p w:rsidR="00DE0963" w:rsidRDefault="00000000">
      <w:pPr>
        <w:widowControl/>
        <w:spacing w:line="360" w:lineRule="auto"/>
        <w:ind w:firstLineChars="200" w:firstLine="643"/>
        <w:jc w:val="left"/>
        <w:rPr>
          <w:rFonts w:ascii="宋体" w:hAnsi="宋体" w:cs="宋体"/>
          <w:b/>
          <w:i/>
          <w:iCs/>
          <w:sz w:val="32"/>
          <w:szCs w:val="32"/>
        </w:rPr>
      </w:pPr>
      <w:r>
        <w:rPr>
          <w:rFonts w:ascii="宋体" w:hAnsi="宋体" w:cs="宋体" w:hint="eastAsia"/>
          <w:b/>
          <w:i/>
          <w:iCs/>
          <w:sz w:val="32"/>
          <w:szCs w:val="32"/>
        </w:rPr>
        <w:br w:type="page"/>
      </w:r>
    </w:p>
    <w:p w:rsidR="00DE0963" w:rsidRDefault="00000000">
      <w:pPr>
        <w:adjustRightInd w:val="0"/>
        <w:snapToGrid w:val="0"/>
        <w:spacing w:line="360" w:lineRule="auto"/>
        <w:ind w:rightChars="100" w:right="210"/>
        <w:jc w:val="center"/>
        <w:rPr>
          <w:rFonts w:ascii="宋体" w:hAnsi="宋体" w:cs="宋体"/>
          <w:b/>
          <w:sz w:val="32"/>
          <w:szCs w:val="32"/>
        </w:rPr>
      </w:pPr>
      <w:r>
        <w:rPr>
          <w:rFonts w:ascii="宋体" w:hAnsi="宋体" w:cs="宋体" w:hint="eastAsia"/>
          <w:b/>
          <w:sz w:val="32"/>
          <w:szCs w:val="32"/>
        </w:rPr>
        <w:lastRenderedPageBreak/>
        <w:t>模块二：数字化制造</w:t>
      </w:r>
    </w:p>
    <w:p w:rsidR="00DE0963" w:rsidRDefault="00000000">
      <w:pPr>
        <w:pStyle w:val="1"/>
        <w:rPr>
          <w:rFonts w:ascii="宋体" w:eastAsia="宋体" w:hAnsi="宋体" w:cs="宋体"/>
          <w:lang w:bidi="zh-CN"/>
        </w:rPr>
      </w:pPr>
      <w:r>
        <w:rPr>
          <w:rFonts w:ascii="宋体" w:eastAsia="宋体" w:hAnsi="宋体" w:cs="宋体" w:hint="eastAsia"/>
        </w:rPr>
        <w:t>任务6：协同设计与生产管理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依托模块</w:t>
      </w:r>
      <w:proofErr w:type="gramStart"/>
      <w:r>
        <w:rPr>
          <w:rFonts w:ascii="宋体" w:hAnsi="宋体" w:cs="宋体" w:hint="eastAsia"/>
          <w:bCs/>
          <w:sz w:val="24"/>
          <w:szCs w:val="24"/>
        </w:rPr>
        <w:t>一</w:t>
      </w:r>
      <w:proofErr w:type="gramEnd"/>
      <w:r>
        <w:rPr>
          <w:rFonts w:ascii="宋体" w:hAnsi="宋体" w:cs="宋体" w:hint="eastAsia"/>
          <w:bCs/>
          <w:sz w:val="24"/>
          <w:szCs w:val="24"/>
        </w:rPr>
        <w:t>的成果文件按任务给定的账号权限进行产品图档的流转、管理和审批流程，依据PLM系统中各零件的制造质量控制要求，并根据自带的工、量具及赛场提供的工具，审核系统中下载二维图、三维数据、工艺表。</w:t>
      </w:r>
    </w:p>
    <w:p w:rsidR="00DE0963" w:rsidRDefault="00000000">
      <w:pPr>
        <w:spacing w:line="360" w:lineRule="auto"/>
        <w:ind w:firstLineChars="200" w:firstLine="482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任务提交：</w:t>
      </w:r>
    </w:p>
    <w:p w:rsidR="00DE0963" w:rsidRDefault="00000000">
      <w:pPr>
        <w:spacing w:line="360" w:lineRule="auto"/>
        <w:ind w:firstLineChars="200" w:firstLine="480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bCs/>
          <w:sz w:val="24"/>
          <w:szCs w:val="24"/>
        </w:rPr>
        <w:t>1、截取审核系统中下载的二维图、三维数据、工艺表图片</w:t>
      </w:r>
      <w:r>
        <w:rPr>
          <w:rFonts w:ascii="宋体" w:hAnsi="宋体" w:cs="宋体" w:hint="eastAsia"/>
          <w:color w:val="000000"/>
          <w:sz w:val="24"/>
        </w:rPr>
        <w:t>，命名为“任务下载1.jpg”、“任务下载2.jpg”，依次递增。</w:t>
      </w:r>
    </w:p>
    <w:p w:rsidR="00DE0963" w:rsidRDefault="00000000">
      <w:pPr>
        <w:spacing w:line="360" w:lineRule="auto"/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2、需在壳体盖板增加刻字内容（见图</w:t>
      </w:r>
      <w:r>
        <w:rPr>
          <w:rFonts w:ascii="宋体" w:hAnsi="宋体" w:cs="宋体"/>
          <w:bCs/>
          <w:sz w:val="24"/>
          <w:szCs w:val="24"/>
        </w:rPr>
        <w:t>3</w:t>
      </w:r>
      <w:r>
        <w:rPr>
          <w:rFonts w:ascii="宋体" w:hAnsi="宋体" w:cs="宋体" w:hint="eastAsia"/>
          <w:bCs/>
          <w:sz w:val="24"/>
          <w:szCs w:val="24"/>
        </w:rPr>
        <w:t>-1），将原图纸校对驳回，并截图命名为“校对驳回1.jpg”、“校对驳回1.jpg”，依次递增。</w:t>
      </w:r>
    </w:p>
    <w:p w:rsidR="00DE0963" w:rsidRDefault="00000000">
      <w:pPr>
        <w:rPr>
          <w:rFonts w:ascii="宋体" w:hAnsi="宋体" w:cs="宋体"/>
          <w:i/>
          <w:iCs/>
        </w:rPr>
      </w:pPr>
      <w:r>
        <w:rPr>
          <w:rFonts w:ascii="宋体" w:hAnsi="宋体" w:cs="宋体" w:hint="eastAsia"/>
          <w:i/>
          <w:iCs/>
        </w:rPr>
        <w:br w:type="page"/>
      </w:r>
    </w:p>
    <w:p w:rsidR="00DE0963" w:rsidRDefault="00000000">
      <w:pPr>
        <w:pStyle w:val="1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任务7：</w:t>
      </w:r>
      <w:r>
        <w:rPr>
          <w:rFonts w:ascii="宋体" w:eastAsia="宋体" w:hAnsi="宋体" w:cs="宋体" w:hint="eastAsia"/>
          <w:lang w:bidi="zh-CN"/>
        </w:rPr>
        <w:t>增、</w:t>
      </w:r>
      <w:proofErr w:type="gramStart"/>
      <w:r>
        <w:rPr>
          <w:rFonts w:ascii="宋体" w:eastAsia="宋体" w:hAnsi="宋体" w:cs="宋体" w:hint="eastAsia"/>
          <w:lang w:bidi="zh-CN"/>
        </w:rPr>
        <w:t>减材制造</w:t>
      </w:r>
      <w:proofErr w:type="gramEnd"/>
      <w:r>
        <w:rPr>
          <w:rFonts w:ascii="宋体" w:eastAsia="宋体" w:hAnsi="宋体" w:cs="宋体" w:hint="eastAsia"/>
          <w:lang w:bidi="zh-CN"/>
        </w:rPr>
        <w:t>与质量控制</w:t>
      </w:r>
    </w:p>
    <w:p w:rsidR="00DE0963" w:rsidRDefault="00000000">
      <w:pPr>
        <w:snapToGrid w:val="0"/>
        <w:spacing w:line="360" w:lineRule="auto"/>
        <w:ind w:firstLineChars="200" w:firstLine="480"/>
        <w:rPr>
          <w:rFonts w:ascii="宋体" w:hAnsi="宋体" w:cs="宋体"/>
          <w:bCs/>
          <w:kern w:val="0"/>
          <w:sz w:val="24"/>
        </w:rPr>
      </w:pPr>
      <w:r>
        <w:rPr>
          <w:rFonts w:ascii="宋体" w:hAnsi="宋体" w:cs="宋体" w:hint="eastAsia"/>
          <w:bCs/>
          <w:kern w:val="0"/>
          <w:sz w:val="24"/>
          <w:lang w:bidi="zh-CN"/>
        </w:rPr>
        <w:t>从PLM系统中下载的各类资料，填写</w:t>
      </w:r>
      <w:r>
        <w:rPr>
          <w:rFonts w:ascii="宋体" w:hAnsi="宋体" w:cs="宋体" w:hint="eastAsia"/>
          <w:bCs/>
          <w:sz w:val="24"/>
          <w:szCs w:val="24"/>
        </w:rPr>
        <w:t>XLCAPP</w:t>
      </w:r>
      <w:r>
        <w:rPr>
          <w:rFonts w:ascii="宋体" w:hAnsi="宋体" w:cs="宋体" w:hint="eastAsia"/>
          <w:bCs/>
          <w:kern w:val="0"/>
          <w:sz w:val="24"/>
          <w:lang w:bidi="zh-CN"/>
        </w:rPr>
        <w:t>加工工艺卡，使用增、</w:t>
      </w:r>
      <w:proofErr w:type="gramStart"/>
      <w:r>
        <w:rPr>
          <w:rFonts w:ascii="宋体" w:hAnsi="宋体" w:cs="宋体" w:hint="eastAsia"/>
          <w:bCs/>
          <w:kern w:val="0"/>
          <w:sz w:val="24"/>
          <w:lang w:bidi="zh-CN"/>
        </w:rPr>
        <w:t>减材设备</w:t>
      </w:r>
      <w:proofErr w:type="gramEnd"/>
      <w:r>
        <w:rPr>
          <w:rFonts w:ascii="宋体" w:hAnsi="宋体" w:cs="宋体" w:hint="eastAsia"/>
          <w:bCs/>
          <w:kern w:val="0"/>
          <w:sz w:val="24"/>
          <w:lang w:bidi="zh-CN"/>
        </w:rPr>
        <w:t>和相关的工装夹具，根据工艺要求对给定的毛坯进行增、</w:t>
      </w:r>
      <w:proofErr w:type="gramStart"/>
      <w:r>
        <w:rPr>
          <w:rFonts w:ascii="宋体" w:hAnsi="宋体" w:cs="宋体" w:hint="eastAsia"/>
          <w:bCs/>
          <w:kern w:val="0"/>
          <w:sz w:val="24"/>
          <w:lang w:bidi="zh-CN"/>
        </w:rPr>
        <w:t>减材加工</w:t>
      </w:r>
      <w:proofErr w:type="gramEnd"/>
      <w:r>
        <w:rPr>
          <w:rFonts w:ascii="宋体" w:hAnsi="宋体" w:cs="宋体" w:hint="eastAsia"/>
          <w:bCs/>
          <w:kern w:val="0"/>
          <w:sz w:val="24"/>
          <w:lang w:bidi="zh-CN"/>
        </w:rPr>
        <w:t>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2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任务提交：</w:t>
      </w:r>
    </w:p>
    <w:p w:rsidR="00DE0963" w:rsidRDefault="00000000">
      <w:pPr>
        <w:numPr>
          <w:ilvl w:val="0"/>
          <w:numId w:val="14"/>
        </w:num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增、</w:t>
      </w:r>
      <w:proofErr w:type="gramStart"/>
      <w:r>
        <w:rPr>
          <w:rFonts w:ascii="宋体" w:hAnsi="宋体" w:cs="宋体" w:hint="eastAsia"/>
          <w:bCs/>
          <w:sz w:val="24"/>
          <w:szCs w:val="24"/>
        </w:rPr>
        <w:t>减材加工</w:t>
      </w:r>
      <w:proofErr w:type="gramEnd"/>
      <w:r>
        <w:rPr>
          <w:rFonts w:ascii="宋体" w:hAnsi="宋体" w:cs="宋体" w:hint="eastAsia"/>
          <w:bCs/>
          <w:sz w:val="24"/>
          <w:szCs w:val="24"/>
        </w:rPr>
        <w:t>零件。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注：1）必须严格按高职选手的图纸加工零件。</w:t>
      </w:r>
    </w:p>
    <w:p w:rsidR="00DE0963" w:rsidRDefault="00000000">
      <w:pPr>
        <w:numPr>
          <w:ilvl w:val="0"/>
          <w:numId w:val="15"/>
        </w:numPr>
        <w:adjustRightInd w:val="0"/>
        <w:snapToGrid w:val="0"/>
        <w:spacing w:line="36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若高职的图纸有问题必须驳回给高职选手重新绘图。</w:t>
      </w:r>
    </w:p>
    <w:p w:rsidR="00DE0963" w:rsidRDefault="00000000">
      <w:pPr>
        <w:numPr>
          <w:ilvl w:val="0"/>
          <w:numId w:val="15"/>
        </w:numPr>
        <w:adjustRightInd w:val="0"/>
        <w:snapToGrid w:val="0"/>
        <w:spacing w:line="36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若高职没有绘制图纸，允许中</w:t>
      </w:r>
      <w:proofErr w:type="gramStart"/>
      <w:r>
        <w:rPr>
          <w:rFonts w:ascii="宋体" w:hAnsi="宋体" w:cs="宋体" w:hint="eastAsia"/>
          <w:bCs/>
          <w:sz w:val="24"/>
          <w:szCs w:val="24"/>
        </w:rPr>
        <w:t>职选手</w:t>
      </w:r>
      <w:proofErr w:type="gramEnd"/>
      <w:r>
        <w:rPr>
          <w:rFonts w:ascii="宋体" w:hAnsi="宋体" w:cs="宋体" w:hint="eastAsia"/>
          <w:bCs/>
          <w:sz w:val="24"/>
          <w:szCs w:val="24"/>
        </w:rPr>
        <w:t>自主设计和加工。</w:t>
      </w:r>
    </w:p>
    <w:p w:rsidR="00DE0963" w:rsidRDefault="00000000">
      <w:pPr>
        <w:numPr>
          <w:ilvl w:val="0"/>
          <w:numId w:val="15"/>
        </w:numPr>
        <w:adjustRightInd w:val="0"/>
        <w:snapToGrid w:val="0"/>
        <w:spacing w:line="36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若高职提交了图纸，而中</w:t>
      </w:r>
      <w:proofErr w:type="gramStart"/>
      <w:r>
        <w:rPr>
          <w:rFonts w:ascii="宋体" w:hAnsi="宋体" w:cs="宋体" w:hint="eastAsia"/>
          <w:bCs/>
          <w:sz w:val="24"/>
          <w:szCs w:val="24"/>
        </w:rPr>
        <w:t>职选手</w:t>
      </w:r>
      <w:proofErr w:type="gramEnd"/>
      <w:r>
        <w:rPr>
          <w:rFonts w:ascii="宋体" w:hAnsi="宋体" w:cs="宋体" w:hint="eastAsia"/>
          <w:bCs/>
          <w:sz w:val="24"/>
          <w:szCs w:val="24"/>
        </w:rPr>
        <w:t>没有按图纸加工，</w:t>
      </w:r>
      <w:proofErr w:type="gramStart"/>
      <w:r>
        <w:rPr>
          <w:rFonts w:ascii="宋体" w:hAnsi="宋体" w:cs="宋体" w:hint="eastAsia"/>
          <w:bCs/>
          <w:sz w:val="24"/>
          <w:szCs w:val="24"/>
        </w:rPr>
        <w:t>则扣高职</w:t>
      </w:r>
      <w:proofErr w:type="gramEnd"/>
      <w:r>
        <w:rPr>
          <w:rFonts w:ascii="宋体" w:hAnsi="宋体" w:cs="宋体" w:hint="eastAsia"/>
          <w:bCs/>
          <w:sz w:val="24"/>
          <w:szCs w:val="24"/>
        </w:rPr>
        <w:t>、中</w:t>
      </w:r>
      <w:proofErr w:type="gramStart"/>
      <w:r>
        <w:rPr>
          <w:rFonts w:ascii="宋体" w:hAnsi="宋体" w:cs="宋体" w:hint="eastAsia"/>
          <w:bCs/>
          <w:sz w:val="24"/>
          <w:szCs w:val="24"/>
        </w:rPr>
        <w:t>职选手</w:t>
      </w:r>
      <w:proofErr w:type="gramEnd"/>
      <w:r>
        <w:rPr>
          <w:rFonts w:ascii="宋体" w:hAnsi="宋体" w:cs="宋体" w:hint="eastAsia"/>
          <w:bCs/>
          <w:sz w:val="24"/>
          <w:szCs w:val="24"/>
        </w:rPr>
        <w:t>该零件的全部配分。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2、填写XLCAPP加工工艺卡，并提交。</w:t>
      </w:r>
    </w:p>
    <w:p w:rsidR="00DE0963" w:rsidRDefault="00000000">
      <w:pPr>
        <w:rPr>
          <w:rFonts w:ascii="宋体" w:hAnsi="宋体" w:cs="宋体"/>
        </w:rPr>
      </w:pPr>
      <w:r>
        <w:rPr>
          <w:rFonts w:ascii="宋体" w:hAnsi="宋体" w:cs="宋体" w:hint="eastAsia"/>
        </w:rPr>
        <w:br w:type="page"/>
      </w:r>
    </w:p>
    <w:p w:rsidR="00DE0963" w:rsidRDefault="00000000">
      <w:pPr>
        <w:pStyle w:val="1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任务8：零部件装配与产品验证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kern w:val="0"/>
          <w:sz w:val="24"/>
          <w:szCs w:val="24"/>
          <w:lang w:bidi="zh-CN"/>
        </w:rPr>
        <w:t>根据PLM系统下载的二维装配图完成零件的装配，验证产品的功能和创新设计效果。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装配要求：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1、转动手柄输片器、遮光器和胶卷可实现联动。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/>
          <w:bCs/>
          <w:sz w:val="24"/>
          <w:szCs w:val="24"/>
        </w:rPr>
        <w:t>2</w:t>
      </w:r>
      <w:r>
        <w:rPr>
          <w:rFonts w:ascii="宋体" w:hAnsi="宋体" w:cs="宋体" w:hint="eastAsia"/>
          <w:bCs/>
          <w:sz w:val="24"/>
          <w:szCs w:val="24"/>
        </w:rPr>
        <w:t>、滚筒转动顺畅。</w:t>
      </w:r>
    </w:p>
    <w:p w:rsidR="00DE0963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3、透镜需安装在透镜筒内。</w:t>
      </w:r>
    </w:p>
    <w:p w:rsidR="00DE0963" w:rsidRDefault="00DE0963">
      <w:pPr>
        <w:widowControl/>
        <w:jc w:val="center"/>
        <w:rPr>
          <w:rFonts w:ascii="宋体" w:hAnsi="宋体" w:cs="宋体"/>
          <w:b/>
          <w:sz w:val="32"/>
          <w:szCs w:val="32"/>
        </w:rPr>
      </w:pPr>
    </w:p>
    <w:p w:rsidR="00DE0963" w:rsidRDefault="00000000">
      <w:pPr>
        <w:rPr>
          <w:rFonts w:ascii="宋体" w:hAnsi="宋体" w:cs="宋体"/>
          <w:b/>
          <w:sz w:val="32"/>
          <w:szCs w:val="32"/>
        </w:rPr>
      </w:pPr>
      <w:r>
        <w:rPr>
          <w:rFonts w:ascii="宋体" w:hAnsi="宋体" w:cs="宋体" w:hint="eastAsia"/>
          <w:b/>
          <w:sz w:val="32"/>
          <w:szCs w:val="32"/>
        </w:rPr>
        <w:br w:type="page"/>
      </w:r>
    </w:p>
    <w:p w:rsidR="00DE0963" w:rsidRDefault="00000000">
      <w:pPr>
        <w:widowControl/>
        <w:jc w:val="center"/>
        <w:rPr>
          <w:rFonts w:ascii="宋体" w:hAnsi="宋体" w:cs="宋体"/>
          <w:bCs/>
          <w:sz w:val="32"/>
          <w:szCs w:val="32"/>
        </w:rPr>
      </w:pPr>
      <w:r>
        <w:rPr>
          <w:rFonts w:ascii="宋体" w:hAnsi="宋体" w:cs="宋体" w:hint="eastAsia"/>
          <w:b/>
          <w:sz w:val="32"/>
          <w:szCs w:val="32"/>
        </w:rPr>
        <w:lastRenderedPageBreak/>
        <w:t>模块三：职业素养</w:t>
      </w:r>
    </w:p>
    <w:p w:rsidR="00DE0963" w:rsidRDefault="00000000">
      <w:pPr>
        <w:outlineLvl w:val="0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任务9：现场6S</w:t>
      </w:r>
    </w:p>
    <w:p w:rsidR="00DE0963" w:rsidRDefault="00000000">
      <w:pPr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文明生产、规范操作、绿色环保</w:t>
      </w:r>
    </w:p>
    <w:p w:rsidR="00DE0963" w:rsidRDefault="00DE0963">
      <w:pPr>
        <w:rPr>
          <w:rFonts w:ascii="仿宋" w:eastAsia="仿宋" w:hAnsi="仿宋" w:cs="仿宋"/>
          <w:sz w:val="24"/>
          <w:szCs w:val="24"/>
        </w:rPr>
      </w:pPr>
    </w:p>
    <w:p w:rsidR="00DE0963" w:rsidRDefault="00DE0963">
      <w:pPr>
        <w:rPr>
          <w:rFonts w:ascii="仿宋" w:eastAsia="仿宋" w:hAnsi="仿宋" w:cs="仿宋"/>
          <w:sz w:val="24"/>
          <w:szCs w:val="24"/>
        </w:rPr>
      </w:pPr>
    </w:p>
    <w:p w:rsidR="00DE0963" w:rsidRDefault="00DE0963">
      <w:pPr>
        <w:rPr>
          <w:rFonts w:ascii="仿宋" w:eastAsia="仿宋" w:hAnsi="仿宋" w:cs="仿宋"/>
          <w:sz w:val="24"/>
          <w:szCs w:val="24"/>
        </w:rPr>
      </w:pPr>
    </w:p>
    <w:p w:rsidR="00DE0963" w:rsidRDefault="00DE0963">
      <w:pPr>
        <w:rPr>
          <w:rFonts w:ascii="仿宋" w:eastAsia="仿宋" w:hAnsi="仿宋" w:cs="仿宋"/>
          <w:sz w:val="24"/>
          <w:szCs w:val="24"/>
        </w:rPr>
      </w:pPr>
    </w:p>
    <w:p w:rsidR="00DE0963" w:rsidRDefault="00DE0963">
      <w:pPr>
        <w:rPr>
          <w:rFonts w:ascii="仿宋" w:eastAsia="仿宋" w:hAnsi="仿宋" w:cs="仿宋"/>
          <w:sz w:val="24"/>
          <w:szCs w:val="24"/>
        </w:rPr>
      </w:pPr>
    </w:p>
    <w:p w:rsidR="00DE0963" w:rsidRDefault="00DE0963">
      <w:pPr>
        <w:rPr>
          <w:rFonts w:ascii="仿宋" w:eastAsia="仿宋" w:hAnsi="仿宋" w:cs="仿宋"/>
          <w:sz w:val="24"/>
          <w:szCs w:val="24"/>
        </w:rPr>
      </w:pPr>
    </w:p>
    <w:p w:rsidR="00DE0963" w:rsidRDefault="00DE0963">
      <w:pPr>
        <w:rPr>
          <w:rFonts w:ascii="仿宋" w:eastAsia="仿宋" w:hAnsi="仿宋" w:cs="仿宋"/>
          <w:sz w:val="24"/>
          <w:szCs w:val="24"/>
        </w:rPr>
      </w:pPr>
    </w:p>
    <w:p w:rsidR="00DE0963" w:rsidRDefault="00DE0963">
      <w:pPr>
        <w:rPr>
          <w:rFonts w:ascii="仿宋" w:eastAsia="仿宋" w:hAnsi="仿宋" w:cs="仿宋"/>
          <w:sz w:val="24"/>
          <w:szCs w:val="24"/>
        </w:rPr>
      </w:pPr>
    </w:p>
    <w:p w:rsidR="00DE0963" w:rsidRDefault="00DE0963">
      <w:pPr>
        <w:rPr>
          <w:rFonts w:ascii="仿宋" w:eastAsia="仿宋" w:hAnsi="仿宋" w:cs="仿宋"/>
          <w:sz w:val="24"/>
          <w:szCs w:val="24"/>
        </w:rPr>
      </w:pPr>
    </w:p>
    <w:p w:rsidR="00DE0963" w:rsidRDefault="00DE0963">
      <w:pPr>
        <w:rPr>
          <w:rFonts w:ascii="仿宋" w:eastAsia="仿宋" w:hAnsi="仿宋" w:cs="仿宋"/>
          <w:sz w:val="24"/>
          <w:szCs w:val="24"/>
        </w:rPr>
      </w:pPr>
    </w:p>
    <w:p w:rsidR="00DE0963" w:rsidRDefault="00DE0963">
      <w:pPr>
        <w:rPr>
          <w:rFonts w:ascii="仿宋" w:eastAsia="仿宋" w:hAnsi="仿宋" w:cs="仿宋"/>
          <w:sz w:val="24"/>
          <w:szCs w:val="24"/>
        </w:rPr>
      </w:pPr>
    </w:p>
    <w:p w:rsidR="00DE0963" w:rsidRDefault="00DE0963">
      <w:pPr>
        <w:rPr>
          <w:rFonts w:ascii="仿宋" w:eastAsia="仿宋" w:hAnsi="仿宋" w:cs="仿宋"/>
          <w:sz w:val="24"/>
          <w:szCs w:val="24"/>
        </w:rPr>
      </w:pPr>
    </w:p>
    <w:p w:rsidR="00DE0963" w:rsidRDefault="00DE0963">
      <w:pPr>
        <w:rPr>
          <w:rFonts w:ascii="仿宋" w:eastAsia="仿宋" w:hAnsi="仿宋" w:cs="仿宋"/>
          <w:sz w:val="24"/>
          <w:szCs w:val="24"/>
        </w:rPr>
      </w:pPr>
    </w:p>
    <w:p w:rsidR="00DE0963" w:rsidRDefault="00DE0963">
      <w:pPr>
        <w:rPr>
          <w:rFonts w:ascii="仿宋" w:eastAsia="仿宋" w:hAnsi="仿宋" w:cs="仿宋"/>
          <w:sz w:val="24"/>
          <w:szCs w:val="24"/>
        </w:rPr>
      </w:pPr>
    </w:p>
    <w:p w:rsidR="00DE0963" w:rsidRDefault="00DE0963">
      <w:pPr>
        <w:spacing w:line="580" w:lineRule="exact"/>
        <w:ind w:firstLineChars="200" w:firstLine="640"/>
        <w:jc w:val="right"/>
        <w:textAlignment w:val="baseline"/>
        <w:rPr>
          <w:rFonts w:ascii="Times New Roman" w:eastAsia="仿宋_GB2312" w:hAnsi="Times New Roman"/>
          <w:sz w:val="32"/>
          <w:szCs w:val="32"/>
        </w:rPr>
      </w:pPr>
    </w:p>
    <w:p w:rsidR="00DE0963" w:rsidRDefault="00DE0963">
      <w:pPr>
        <w:spacing w:line="580" w:lineRule="exact"/>
        <w:ind w:firstLineChars="200" w:firstLine="640"/>
        <w:jc w:val="right"/>
        <w:textAlignment w:val="baseline"/>
        <w:rPr>
          <w:rFonts w:ascii="Times New Roman" w:eastAsia="仿宋_GB2312" w:hAnsi="Times New Roman"/>
          <w:sz w:val="32"/>
          <w:szCs w:val="32"/>
        </w:rPr>
      </w:pPr>
    </w:p>
    <w:p w:rsidR="00DE0963" w:rsidRDefault="00DE0963">
      <w:pPr>
        <w:spacing w:line="580" w:lineRule="exact"/>
        <w:ind w:firstLineChars="200" w:firstLine="640"/>
        <w:jc w:val="right"/>
        <w:textAlignment w:val="baseline"/>
        <w:rPr>
          <w:rFonts w:ascii="Times New Roman" w:eastAsia="仿宋_GB2312" w:hAnsi="Times New Roman"/>
          <w:sz w:val="32"/>
          <w:szCs w:val="32"/>
        </w:rPr>
      </w:pPr>
    </w:p>
    <w:p w:rsidR="00DE0963" w:rsidRDefault="00DE0963">
      <w:pPr>
        <w:spacing w:line="580" w:lineRule="exact"/>
        <w:ind w:firstLineChars="200" w:firstLine="640"/>
        <w:jc w:val="right"/>
        <w:textAlignment w:val="baseline"/>
        <w:rPr>
          <w:rFonts w:ascii="Times New Roman" w:eastAsia="仿宋_GB2312" w:hAnsi="Times New Roman"/>
          <w:sz w:val="32"/>
          <w:szCs w:val="32"/>
        </w:rPr>
      </w:pPr>
    </w:p>
    <w:p w:rsidR="00DE0963" w:rsidRDefault="00DE0963">
      <w:pPr>
        <w:spacing w:line="580" w:lineRule="exact"/>
        <w:ind w:firstLineChars="200" w:firstLine="640"/>
        <w:jc w:val="right"/>
        <w:textAlignment w:val="baseline"/>
        <w:rPr>
          <w:rFonts w:ascii="Times New Roman" w:eastAsia="仿宋_GB2312" w:hAnsi="Times New Roman"/>
          <w:sz w:val="32"/>
          <w:szCs w:val="32"/>
        </w:rPr>
      </w:pPr>
    </w:p>
    <w:p w:rsidR="00DE0963" w:rsidRDefault="00DE0963">
      <w:pPr>
        <w:spacing w:line="580" w:lineRule="exact"/>
        <w:ind w:firstLineChars="200" w:firstLine="640"/>
        <w:jc w:val="right"/>
        <w:textAlignment w:val="baseline"/>
        <w:rPr>
          <w:rFonts w:ascii="Times New Roman" w:eastAsia="仿宋_GB2312" w:hAnsi="Times New Roman"/>
          <w:sz w:val="32"/>
          <w:szCs w:val="32"/>
        </w:rPr>
      </w:pPr>
    </w:p>
    <w:p w:rsidR="00DE0963" w:rsidRDefault="00DE0963">
      <w:pPr>
        <w:spacing w:line="580" w:lineRule="exact"/>
        <w:ind w:firstLineChars="200" w:firstLine="640"/>
        <w:jc w:val="right"/>
        <w:textAlignment w:val="baseline"/>
        <w:rPr>
          <w:rFonts w:ascii="Times New Roman" w:eastAsia="仿宋_GB2312" w:hAnsi="Times New Roman"/>
          <w:sz w:val="32"/>
          <w:szCs w:val="32"/>
        </w:rPr>
      </w:pPr>
    </w:p>
    <w:p w:rsidR="00DE0963" w:rsidRDefault="00DE0963">
      <w:pPr>
        <w:spacing w:line="580" w:lineRule="exact"/>
        <w:ind w:firstLineChars="200" w:firstLine="640"/>
        <w:jc w:val="right"/>
        <w:textAlignment w:val="baseline"/>
        <w:rPr>
          <w:rFonts w:ascii="Times New Roman" w:eastAsia="仿宋_GB2312" w:hAnsi="Times New Roman"/>
          <w:sz w:val="32"/>
          <w:szCs w:val="32"/>
        </w:rPr>
      </w:pPr>
    </w:p>
    <w:p w:rsidR="00DE0963" w:rsidRDefault="00DE0963">
      <w:pPr>
        <w:spacing w:line="580" w:lineRule="exact"/>
        <w:ind w:firstLineChars="200" w:firstLine="640"/>
        <w:jc w:val="right"/>
        <w:textAlignment w:val="baseline"/>
        <w:rPr>
          <w:rFonts w:ascii="Times New Roman" w:eastAsia="仿宋_GB2312" w:hAnsi="Times New Roman"/>
          <w:sz w:val="32"/>
          <w:szCs w:val="32"/>
        </w:rPr>
      </w:pPr>
    </w:p>
    <w:p w:rsidR="00DE0963" w:rsidRDefault="00DE0963">
      <w:pPr>
        <w:spacing w:line="580" w:lineRule="exact"/>
        <w:ind w:firstLineChars="200" w:firstLine="640"/>
        <w:jc w:val="right"/>
        <w:textAlignment w:val="baseline"/>
        <w:rPr>
          <w:rFonts w:ascii="Times New Roman" w:eastAsia="仿宋_GB2312" w:hAnsi="Times New Roman"/>
          <w:sz w:val="32"/>
          <w:szCs w:val="32"/>
        </w:rPr>
      </w:pPr>
    </w:p>
    <w:p w:rsidR="00DE0963" w:rsidRDefault="00DE0963">
      <w:pPr>
        <w:spacing w:line="580" w:lineRule="exact"/>
        <w:ind w:firstLineChars="200" w:firstLine="640"/>
        <w:jc w:val="right"/>
        <w:textAlignment w:val="baseline"/>
        <w:rPr>
          <w:rFonts w:ascii="Times New Roman" w:eastAsia="仿宋_GB2312" w:hAnsi="Times New Roman"/>
          <w:sz w:val="32"/>
          <w:szCs w:val="32"/>
        </w:rPr>
      </w:pPr>
    </w:p>
    <w:p w:rsidR="00DE0963" w:rsidRDefault="00DE0963">
      <w:pPr>
        <w:spacing w:line="580" w:lineRule="exact"/>
        <w:ind w:firstLineChars="200" w:firstLine="640"/>
        <w:jc w:val="right"/>
        <w:textAlignment w:val="baseline"/>
        <w:rPr>
          <w:rFonts w:ascii="Times New Roman" w:eastAsia="仿宋_GB2312" w:hAnsi="Times New Roman"/>
          <w:sz w:val="32"/>
          <w:szCs w:val="32"/>
        </w:rPr>
      </w:pPr>
    </w:p>
    <w:p w:rsidR="00DE0963" w:rsidRDefault="00DE0963">
      <w:pPr>
        <w:spacing w:line="580" w:lineRule="exact"/>
        <w:ind w:firstLineChars="200" w:firstLine="640"/>
        <w:jc w:val="right"/>
        <w:textAlignment w:val="baseline"/>
        <w:rPr>
          <w:rFonts w:ascii="Times New Roman" w:eastAsia="仿宋_GB2312" w:hAnsi="Times New Roman"/>
          <w:sz w:val="32"/>
          <w:szCs w:val="32"/>
        </w:rPr>
      </w:pPr>
    </w:p>
    <w:p w:rsidR="00DE0963" w:rsidRDefault="00DE0963">
      <w:pPr>
        <w:spacing w:line="580" w:lineRule="exact"/>
        <w:ind w:firstLineChars="200" w:firstLine="640"/>
        <w:jc w:val="right"/>
        <w:textAlignment w:val="baseline"/>
        <w:rPr>
          <w:rFonts w:ascii="Times New Roman" w:eastAsia="仿宋_GB2312" w:hAnsi="Times New Roman"/>
          <w:sz w:val="32"/>
          <w:szCs w:val="32"/>
        </w:rPr>
      </w:pPr>
    </w:p>
    <w:p w:rsidR="00DE0963" w:rsidRDefault="00DE0963">
      <w:pPr>
        <w:spacing w:line="580" w:lineRule="exact"/>
        <w:ind w:firstLineChars="200" w:firstLine="640"/>
        <w:jc w:val="right"/>
        <w:textAlignment w:val="baseline"/>
        <w:rPr>
          <w:rFonts w:ascii="Times New Roman" w:eastAsia="仿宋_GB2312" w:hAnsi="Times New Roman"/>
          <w:sz w:val="32"/>
          <w:szCs w:val="32"/>
        </w:rPr>
      </w:pPr>
    </w:p>
    <w:p w:rsidR="00DE0963" w:rsidRDefault="00DE0963">
      <w:pPr>
        <w:spacing w:line="580" w:lineRule="exact"/>
        <w:ind w:firstLineChars="200" w:firstLine="640"/>
        <w:jc w:val="right"/>
        <w:textAlignment w:val="baseline"/>
        <w:rPr>
          <w:rFonts w:ascii="Times New Roman" w:eastAsia="仿宋_GB2312" w:hAnsi="Times New Roman"/>
          <w:sz w:val="32"/>
          <w:szCs w:val="32"/>
        </w:rPr>
      </w:pPr>
    </w:p>
    <w:p w:rsidR="00DE0963" w:rsidRDefault="00DE0963">
      <w:pPr>
        <w:spacing w:line="580" w:lineRule="exact"/>
        <w:ind w:firstLineChars="200" w:firstLine="640"/>
        <w:jc w:val="right"/>
        <w:textAlignment w:val="baseline"/>
        <w:rPr>
          <w:rFonts w:ascii="Times New Roman" w:eastAsia="仿宋_GB2312" w:hAnsi="Times New Roman"/>
          <w:sz w:val="32"/>
          <w:szCs w:val="32"/>
        </w:rPr>
      </w:pPr>
    </w:p>
    <w:p w:rsidR="00DE0963" w:rsidRDefault="00DE0963">
      <w:pPr>
        <w:spacing w:line="580" w:lineRule="exact"/>
        <w:ind w:firstLineChars="200" w:firstLine="640"/>
        <w:jc w:val="right"/>
        <w:textAlignment w:val="baseline"/>
        <w:rPr>
          <w:rFonts w:ascii="Times New Roman" w:eastAsia="仿宋_GB2312" w:hAnsi="Times New Roman"/>
          <w:sz w:val="32"/>
          <w:szCs w:val="32"/>
        </w:rPr>
      </w:pPr>
    </w:p>
    <w:p w:rsidR="00DE0963" w:rsidRDefault="00DE0963">
      <w:pPr>
        <w:spacing w:line="580" w:lineRule="exact"/>
        <w:ind w:firstLineChars="200" w:firstLine="640"/>
        <w:jc w:val="right"/>
        <w:textAlignment w:val="baseline"/>
        <w:rPr>
          <w:rFonts w:ascii="Times New Roman" w:eastAsia="仿宋_GB2312" w:hAnsi="Times New Roman"/>
          <w:sz w:val="32"/>
          <w:szCs w:val="32"/>
        </w:rPr>
      </w:pPr>
    </w:p>
    <w:p w:rsidR="00DE0963" w:rsidRDefault="00DE0963">
      <w:pPr>
        <w:spacing w:line="580" w:lineRule="exact"/>
        <w:ind w:firstLineChars="200" w:firstLine="640"/>
        <w:jc w:val="right"/>
        <w:textAlignment w:val="baseline"/>
        <w:rPr>
          <w:rFonts w:ascii="Times New Roman" w:eastAsia="仿宋_GB2312" w:hAnsi="Times New Roman"/>
          <w:sz w:val="32"/>
          <w:szCs w:val="32"/>
        </w:rPr>
      </w:pPr>
    </w:p>
    <w:p w:rsidR="00DE0963" w:rsidRDefault="00DE0963">
      <w:pPr>
        <w:spacing w:line="580" w:lineRule="exact"/>
        <w:ind w:firstLineChars="200" w:firstLine="640"/>
        <w:jc w:val="right"/>
        <w:textAlignment w:val="baseline"/>
        <w:rPr>
          <w:rFonts w:ascii="Times New Roman" w:eastAsia="仿宋_GB2312" w:hAnsi="Times New Roman"/>
          <w:sz w:val="32"/>
          <w:szCs w:val="32"/>
        </w:rPr>
      </w:pPr>
    </w:p>
    <w:p w:rsidR="00DE0963" w:rsidRDefault="00DE0963">
      <w:pPr>
        <w:spacing w:line="580" w:lineRule="exact"/>
        <w:ind w:firstLineChars="200" w:firstLine="640"/>
        <w:jc w:val="right"/>
        <w:textAlignment w:val="baseline"/>
        <w:rPr>
          <w:rFonts w:ascii="Times New Roman" w:eastAsia="仿宋_GB2312" w:hAnsi="Times New Roman"/>
          <w:sz w:val="32"/>
          <w:szCs w:val="32"/>
        </w:rPr>
      </w:pPr>
    </w:p>
    <w:p w:rsidR="00DE0963" w:rsidRDefault="00DE0963">
      <w:pPr>
        <w:spacing w:line="580" w:lineRule="exact"/>
        <w:ind w:firstLineChars="200" w:firstLine="640"/>
        <w:jc w:val="right"/>
        <w:textAlignment w:val="baseline"/>
        <w:rPr>
          <w:rFonts w:ascii="Times New Roman" w:eastAsia="仿宋_GB2312" w:hAnsi="Times New Roman"/>
          <w:sz w:val="32"/>
          <w:szCs w:val="32"/>
        </w:rPr>
      </w:pPr>
    </w:p>
    <w:p w:rsidR="00DE0963" w:rsidRDefault="00DE0963">
      <w:pPr>
        <w:spacing w:line="580" w:lineRule="exact"/>
        <w:ind w:firstLineChars="200" w:firstLine="640"/>
        <w:jc w:val="right"/>
        <w:textAlignment w:val="baseline"/>
        <w:rPr>
          <w:rFonts w:ascii="Times New Roman" w:eastAsia="仿宋_GB2312" w:hAnsi="Times New Roman"/>
          <w:sz w:val="32"/>
          <w:szCs w:val="32"/>
        </w:rPr>
      </w:pPr>
    </w:p>
    <w:p w:rsidR="00DE0963" w:rsidRDefault="00DE0963">
      <w:pPr>
        <w:spacing w:line="580" w:lineRule="exact"/>
        <w:ind w:firstLineChars="200" w:firstLine="640"/>
        <w:jc w:val="right"/>
        <w:textAlignment w:val="baseline"/>
        <w:rPr>
          <w:rFonts w:ascii="Times New Roman" w:eastAsia="仿宋_GB2312" w:hAnsi="Times New Roman"/>
          <w:sz w:val="32"/>
          <w:szCs w:val="32"/>
        </w:rPr>
      </w:pPr>
    </w:p>
    <w:p w:rsidR="00DE0963" w:rsidRDefault="00DE0963">
      <w:pPr>
        <w:spacing w:line="580" w:lineRule="exact"/>
        <w:ind w:firstLineChars="200" w:firstLine="640"/>
        <w:jc w:val="right"/>
        <w:textAlignment w:val="baseline"/>
        <w:rPr>
          <w:rFonts w:ascii="Times New Roman" w:eastAsia="仿宋_GB2312" w:hAnsi="Times New Roman"/>
          <w:sz w:val="32"/>
          <w:szCs w:val="32"/>
        </w:rPr>
      </w:pPr>
    </w:p>
    <w:p w:rsidR="00DE0963" w:rsidRDefault="00DE0963">
      <w:pPr>
        <w:spacing w:line="580" w:lineRule="exact"/>
        <w:ind w:firstLineChars="200" w:firstLine="640"/>
        <w:jc w:val="right"/>
        <w:textAlignment w:val="baseline"/>
        <w:rPr>
          <w:rFonts w:ascii="Times New Roman" w:eastAsia="仿宋_GB2312" w:hAnsi="Times New Roman"/>
          <w:sz w:val="32"/>
          <w:szCs w:val="32"/>
        </w:rPr>
      </w:pPr>
    </w:p>
    <w:p w:rsidR="00DE0963" w:rsidRDefault="00DE0963">
      <w:pPr>
        <w:spacing w:line="580" w:lineRule="exact"/>
        <w:ind w:firstLineChars="200" w:firstLine="640"/>
        <w:jc w:val="right"/>
        <w:textAlignment w:val="baseline"/>
        <w:rPr>
          <w:rFonts w:ascii="Times New Roman" w:eastAsia="仿宋_GB2312" w:hAnsi="Times New Roman"/>
          <w:sz w:val="32"/>
          <w:szCs w:val="32"/>
        </w:rPr>
      </w:pPr>
    </w:p>
    <w:p w:rsidR="00DE0963" w:rsidRDefault="00DE0963">
      <w:pPr>
        <w:spacing w:line="580" w:lineRule="exact"/>
        <w:ind w:firstLineChars="200" w:firstLine="640"/>
        <w:jc w:val="right"/>
        <w:textAlignment w:val="baseline"/>
        <w:rPr>
          <w:rFonts w:ascii="Times New Roman" w:eastAsia="仿宋_GB2312" w:hAnsi="Times New Roman"/>
          <w:sz w:val="32"/>
          <w:szCs w:val="32"/>
        </w:rPr>
      </w:pPr>
    </w:p>
    <w:p w:rsidR="00DE0963" w:rsidRDefault="00DE0963">
      <w:pPr>
        <w:spacing w:line="580" w:lineRule="exact"/>
        <w:ind w:firstLineChars="200" w:firstLine="640"/>
        <w:jc w:val="right"/>
        <w:textAlignment w:val="baseline"/>
        <w:rPr>
          <w:rFonts w:ascii="Times New Roman" w:eastAsia="仿宋_GB2312" w:hAnsi="Times New Roman"/>
          <w:sz w:val="32"/>
          <w:szCs w:val="32"/>
        </w:rPr>
      </w:pPr>
    </w:p>
    <w:p w:rsidR="00DE0963" w:rsidRDefault="00DE0963">
      <w:pPr>
        <w:spacing w:line="580" w:lineRule="exact"/>
        <w:ind w:firstLineChars="200" w:firstLine="640"/>
        <w:jc w:val="right"/>
        <w:textAlignment w:val="baseline"/>
        <w:rPr>
          <w:rFonts w:ascii="Times New Roman" w:eastAsia="仿宋_GB2312" w:hAnsi="Times New Roman"/>
          <w:sz w:val="32"/>
          <w:szCs w:val="32"/>
        </w:rPr>
      </w:pPr>
    </w:p>
    <w:p w:rsidR="00DE0963" w:rsidRDefault="00000000">
      <w:pPr>
        <w:spacing w:line="580" w:lineRule="exact"/>
        <w:ind w:firstLineChars="200" w:firstLine="640"/>
        <w:jc w:val="right"/>
        <w:textAlignment w:val="baseline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浙江省中等职业学校职业能力大赛组委会办公室</w:t>
      </w:r>
    </w:p>
    <w:p w:rsidR="00DE0963" w:rsidRDefault="00000000">
      <w:pPr>
        <w:widowControl/>
        <w:jc w:val="left"/>
        <w:rPr>
          <w:rFonts w:ascii="Times New Roman" w:eastAsia="仿宋_GB2312" w:hAnsi="Times New Roman"/>
          <w:color w:val="000000"/>
          <w:sz w:val="32"/>
          <w:szCs w:val="32"/>
        </w:rPr>
      </w:pPr>
      <w:r>
        <w:rPr>
          <w:rFonts w:ascii="Times New Roman" w:eastAsia="仿宋_GB2312" w:hAnsi="Times New Roman"/>
          <w:color w:val="000000"/>
          <w:sz w:val="32"/>
          <w:szCs w:val="32"/>
        </w:rPr>
        <w:t xml:space="preserve"> </w:t>
      </w:r>
      <w:r>
        <w:rPr>
          <w:rFonts w:ascii="Times New Roman" w:eastAsia="仿宋_GB2312" w:hAnsi="Times New Roman" w:hint="eastAsia"/>
          <w:color w:val="000000"/>
          <w:sz w:val="32"/>
          <w:szCs w:val="32"/>
        </w:rPr>
        <w:t xml:space="preserve">                                   </w:t>
      </w:r>
      <w:r>
        <w:rPr>
          <w:rFonts w:ascii="Times New Roman" w:eastAsia="仿宋_GB2312" w:hAnsi="Times New Roman"/>
          <w:color w:val="000000"/>
          <w:sz w:val="32"/>
          <w:szCs w:val="32"/>
        </w:rPr>
        <w:t>202</w:t>
      </w:r>
      <w:r>
        <w:rPr>
          <w:rFonts w:ascii="Times New Roman" w:eastAsia="仿宋_GB2312" w:hAnsi="Times New Roman" w:hint="eastAsia"/>
          <w:color w:val="000000"/>
          <w:sz w:val="32"/>
          <w:szCs w:val="32"/>
        </w:rPr>
        <w:t>4</w:t>
      </w:r>
      <w:r>
        <w:rPr>
          <w:rFonts w:ascii="Times New Roman" w:eastAsia="仿宋_GB2312" w:hAnsi="Times New Roman" w:hint="eastAsia"/>
          <w:color w:val="000000"/>
          <w:sz w:val="32"/>
          <w:szCs w:val="32"/>
        </w:rPr>
        <w:t>年</w:t>
      </w:r>
      <w:r>
        <w:rPr>
          <w:rFonts w:ascii="Times New Roman" w:eastAsia="仿宋_GB2312" w:hAnsi="Times New Roman" w:hint="eastAsia"/>
          <w:color w:val="000000"/>
          <w:sz w:val="32"/>
          <w:szCs w:val="32"/>
        </w:rPr>
        <w:t>4</w:t>
      </w:r>
      <w:r>
        <w:rPr>
          <w:rFonts w:ascii="Times New Roman" w:eastAsia="仿宋_GB2312" w:hAnsi="Times New Roman" w:hint="eastAsia"/>
          <w:color w:val="000000"/>
          <w:sz w:val="32"/>
          <w:szCs w:val="32"/>
        </w:rPr>
        <w:t>月</w:t>
      </w:r>
      <w:r>
        <w:rPr>
          <w:rFonts w:ascii="Times New Roman" w:eastAsia="仿宋_GB2312" w:hAnsi="Times New Roman" w:hint="eastAsia"/>
          <w:color w:val="000000"/>
          <w:sz w:val="32"/>
          <w:szCs w:val="32"/>
        </w:rPr>
        <w:t>17</w:t>
      </w:r>
      <w:r>
        <w:rPr>
          <w:rFonts w:ascii="Times New Roman" w:eastAsia="仿宋_GB2312" w:hAnsi="Times New Roman" w:hint="eastAsia"/>
          <w:color w:val="000000"/>
          <w:sz w:val="32"/>
          <w:szCs w:val="32"/>
        </w:rPr>
        <w:t>日</w:t>
      </w:r>
    </w:p>
    <w:p w:rsidR="00DE0963" w:rsidRDefault="00DE0963">
      <w:pPr>
        <w:rPr>
          <w:rFonts w:ascii="仿宋" w:eastAsia="仿宋" w:hAnsi="仿宋" w:cs="仿宋"/>
          <w:sz w:val="24"/>
          <w:szCs w:val="24"/>
        </w:rPr>
      </w:pPr>
    </w:p>
    <w:sectPr w:rsidR="00DE0963">
      <w:pgSz w:w="11906" w:h="16838"/>
      <w:pgMar w:top="1134" w:right="1134" w:bottom="1134" w:left="1134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EF40B7-250F-49D7-9D28-0672256EE3B2}"/>
    <w:embedBold r:id="rId2" w:fontKey="{D6DA9275-EB5B-4BBB-9399-2902D786808E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3BD0509D-BF08-4FFA-823B-C5B4EF8020B9}"/>
    <w:embedItalic r:id="rId4" w:subsetted="1" w:fontKey="{BD18B019-73D8-4DA1-BDD8-F31C49286648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5" w:subsetted="1" w:fontKey="{1308AA47-CF13-4FCA-AA3B-E5DCD515FB73}"/>
  </w:font>
  <w:font w:name="方正小标宋简体">
    <w:charset w:val="86"/>
    <w:family w:val="script"/>
    <w:pitch w:val="default"/>
    <w:sig w:usb0="00000001" w:usb1="08000000" w:usb2="00000000" w:usb3="00000000" w:csb0="00040000" w:csb1="00000000"/>
    <w:embedRegular r:id="rId6" w:subsetted="1" w:fontKey="{9C2C7D6A-53C6-4DA2-8DFF-C5AE46F3FC8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C39AA84D-1BBE-42E1-9AA9-68015167F126}"/>
    <w:embedBold r:id="rId8" w:subsetted="1" w:fontKey="{1F5C4514-770E-4A34-9771-445B9AE7AD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F510DE1"/>
    <w:multiLevelType w:val="singleLevel"/>
    <w:tmpl w:val="9F510DE1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 w15:restartNumberingAfterBreak="0">
    <w:nsid w:val="A258FE12"/>
    <w:multiLevelType w:val="singleLevel"/>
    <w:tmpl w:val="A258FE12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 w15:restartNumberingAfterBreak="0">
    <w:nsid w:val="A6CF9F09"/>
    <w:multiLevelType w:val="singleLevel"/>
    <w:tmpl w:val="A6CF9F09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 w15:restartNumberingAfterBreak="0">
    <w:nsid w:val="ADD2B4AB"/>
    <w:multiLevelType w:val="singleLevel"/>
    <w:tmpl w:val="ADD2B4AB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 w15:restartNumberingAfterBreak="0">
    <w:nsid w:val="B42F74F7"/>
    <w:multiLevelType w:val="singleLevel"/>
    <w:tmpl w:val="B42F74F7"/>
    <w:lvl w:ilvl="0">
      <w:start w:val="1"/>
      <w:numFmt w:val="decimal"/>
      <w:suff w:val="nothing"/>
      <w:lvlText w:val="%1)"/>
      <w:lvlJc w:val="left"/>
      <w:pPr>
        <w:ind w:left="454" w:hanging="454"/>
      </w:pPr>
      <w:rPr>
        <w:rFonts w:hint="default"/>
      </w:rPr>
    </w:lvl>
  </w:abstractNum>
  <w:abstractNum w:abstractNumId="5" w15:restartNumberingAfterBreak="0">
    <w:nsid w:val="C209DA61"/>
    <w:multiLevelType w:val="singleLevel"/>
    <w:tmpl w:val="C209DA61"/>
    <w:lvl w:ilvl="0">
      <w:start w:val="2"/>
      <w:numFmt w:val="decimal"/>
      <w:suff w:val="nothing"/>
      <w:lvlText w:val="%1）"/>
      <w:lvlJc w:val="left"/>
      <w:pPr>
        <w:ind w:left="960" w:firstLine="0"/>
      </w:pPr>
    </w:lvl>
  </w:abstractNum>
  <w:abstractNum w:abstractNumId="6" w15:restartNumberingAfterBreak="0">
    <w:nsid w:val="0978679B"/>
    <w:multiLevelType w:val="singleLevel"/>
    <w:tmpl w:val="0978679B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7" w15:restartNumberingAfterBreak="0">
    <w:nsid w:val="103A2464"/>
    <w:multiLevelType w:val="multilevel"/>
    <w:tmpl w:val="103A2464"/>
    <w:lvl w:ilvl="0">
      <w:start w:val="1"/>
      <w:numFmt w:val="lowerLetter"/>
      <w:lvlText w:val="%1)"/>
      <w:lvlJc w:val="left"/>
      <w:pPr>
        <w:ind w:left="1740" w:hanging="420"/>
      </w:pPr>
    </w:lvl>
    <w:lvl w:ilvl="1">
      <w:start w:val="1"/>
      <w:numFmt w:val="lowerLetter"/>
      <w:lvlText w:val="%2)"/>
      <w:lvlJc w:val="left"/>
      <w:pPr>
        <w:ind w:left="2160" w:hanging="420"/>
      </w:pPr>
    </w:lvl>
    <w:lvl w:ilvl="2">
      <w:start w:val="1"/>
      <w:numFmt w:val="lowerRoman"/>
      <w:lvlText w:val="%3."/>
      <w:lvlJc w:val="right"/>
      <w:pPr>
        <w:ind w:left="2580" w:hanging="420"/>
      </w:pPr>
    </w:lvl>
    <w:lvl w:ilvl="3">
      <w:start w:val="1"/>
      <w:numFmt w:val="decimal"/>
      <w:lvlText w:val="%4."/>
      <w:lvlJc w:val="left"/>
      <w:pPr>
        <w:ind w:left="3000" w:hanging="420"/>
      </w:pPr>
    </w:lvl>
    <w:lvl w:ilvl="4">
      <w:start w:val="1"/>
      <w:numFmt w:val="lowerLetter"/>
      <w:lvlText w:val="%5)"/>
      <w:lvlJc w:val="left"/>
      <w:pPr>
        <w:ind w:left="3420" w:hanging="420"/>
      </w:pPr>
    </w:lvl>
    <w:lvl w:ilvl="5">
      <w:start w:val="1"/>
      <w:numFmt w:val="lowerRoman"/>
      <w:lvlText w:val="%6."/>
      <w:lvlJc w:val="right"/>
      <w:pPr>
        <w:ind w:left="3840" w:hanging="420"/>
      </w:pPr>
    </w:lvl>
    <w:lvl w:ilvl="6">
      <w:start w:val="1"/>
      <w:numFmt w:val="decimal"/>
      <w:lvlText w:val="%7."/>
      <w:lvlJc w:val="left"/>
      <w:pPr>
        <w:ind w:left="4260" w:hanging="420"/>
      </w:pPr>
    </w:lvl>
    <w:lvl w:ilvl="7">
      <w:start w:val="1"/>
      <w:numFmt w:val="lowerLetter"/>
      <w:lvlText w:val="%8)"/>
      <w:lvlJc w:val="left"/>
      <w:pPr>
        <w:ind w:left="4680" w:hanging="420"/>
      </w:pPr>
    </w:lvl>
    <w:lvl w:ilvl="8">
      <w:start w:val="1"/>
      <w:numFmt w:val="lowerRoman"/>
      <w:lvlText w:val="%9."/>
      <w:lvlJc w:val="right"/>
      <w:pPr>
        <w:ind w:left="5100" w:hanging="420"/>
      </w:pPr>
    </w:lvl>
  </w:abstractNum>
  <w:abstractNum w:abstractNumId="8" w15:restartNumberingAfterBreak="0">
    <w:nsid w:val="32CBF07E"/>
    <w:multiLevelType w:val="singleLevel"/>
    <w:tmpl w:val="32CBF07E"/>
    <w:lvl w:ilvl="0">
      <w:start w:val="1"/>
      <w:numFmt w:val="decimal"/>
      <w:suff w:val="nothing"/>
      <w:lvlText w:val="%1、"/>
      <w:lvlJc w:val="left"/>
    </w:lvl>
  </w:abstractNum>
  <w:abstractNum w:abstractNumId="9" w15:restartNumberingAfterBreak="0">
    <w:nsid w:val="3A946609"/>
    <w:multiLevelType w:val="singleLevel"/>
    <w:tmpl w:val="3A946609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0" w15:restartNumberingAfterBreak="0">
    <w:nsid w:val="4B361B43"/>
    <w:multiLevelType w:val="multilevel"/>
    <w:tmpl w:val="4B361B43"/>
    <w:lvl w:ilvl="0">
      <w:start w:val="1"/>
      <w:numFmt w:val="lowerLetter"/>
      <w:lvlText w:val="%1)"/>
      <w:lvlJc w:val="left"/>
      <w:pPr>
        <w:ind w:left="1680" w:hanging="420"/>
      </w:pPr>
      <w:rPr>
        <w:b w:val="0"/>
      </w:rPr>
    </w:lvl>
    <w:lvl w:ilvl="1">
      <w:start w:val="1"/>
      <w:numFmt w:val="lowerLetter"/>
      <w:lvlText w:val="%2)"/>
      <w:lvlJc w:val="left"/>
      <w:pPr>
        <w:ind w:left="2100" w:hanging="420"/>
      </w:pPr>
    </w:lvl>
    <w:lvl w:ilvl="2">
      <w:start w:val="1"/>
      <w:numFmt w:val="lowerRoman"/>
      <w:lvlText w:val="%3."/>
      <w:lvlJc w:val="right"/>
      <w:pPr>
        <w:ind w:left="2520" w:hanging="420"/>
      </w:pPr>
    </w:lvl>
    <w:lvl w:ilvl="3">
      <w:start w:val="1"/>
      <w:numFmt w:val="decimal"/>
      <w:lvlText w:val="%4."/>
      <w:lvlJc w:val="left"/>
      <w:pPr>
        <w:ind w:left="2940" w:hanging="420"/>
      </w:pPr>
    </w:lvl>
    <w:lvl w:ilvl="4">
      <w:start w:val="1"/>
      <w:numFmt w:val="lowerLetter"/>
      <w:lvlText w:val="%5)"/>
      <w:lvlJc w:val="left"/>
      <w:pPr>
        <w:ind w:left="3360" w:hanging="420"/>
      </w:pPr>
    </w:lvl>
    <w:lvl w:ilvl="5">
      <w:start w:val="1"/>
      <w:numFmt w:val="lowerRoman"/>
      <w:lvlText w:val="%6."/>
      <w:lvlJc w:val="right"/>
      <w:pPr>
        <w:ind w:left="3780" w:hanging="420"/>
      </w:pPr>
    </w:lvl>
    <w:lvl w:ilvl="6">
      <w:start w:val="1"/>
      <w:numFmt w:val="decimal"/>
      <w:lvlText w:val="%7."/>
      <w:lvlJc w:val="left"/>
      <w:pPr>
        <w:ind w:left="4200" w:hanging="420"/>
      </w:pPr>
    </w:lvl>
    <w:lvl w:ilvl="7">
      <w:start w:val="1"/>
      <w:numFmt w:val="lowerLetter"/>
      <w:lvlText w:val="%8)"/>
      <w:lvlJc w:val="left"/>
      <w:pPr>
        <w:ind w:left="4620" w:hanging="420"/>
      </w:pPr>
    </w:lvl>
    <w:lvl w:ilvl="8">
      <w:start w:val="1"/>
      <w:numFmt w:val="lowerRoman"/>
      <w:lvlText w:val="%9."/>
      <w:lvlJc w:val="right"/>
      <w:pPr>
        <w:ind w:left="5040" w:hanging="420"/>
      </w:pPr>
    </w:lvl>
  </w:abstractNum>
  <w:abstractNum w:abstractNumId="11" w15:restartNumberingAfterBreak="0">
    <w:nsid w:val="5BAA50DB"/>
    <w:multiLevelType w:val="multilevel"/>
    <w:tmpl w:val="5BAA50DB"/>
    <w:lvl w:ilvl="0">
      <w:start w:val="1"/>
      <w:numFmt w:val="lowerLetter"/>
      <w:lvlText w:val="%1)"/>
      <w:lvlJc w:val="left"/>
      <w:pPr>
        <w:ind w:left="1680" w:hanging="420"/>
      </w:pPr>
    </w:lvl>
    <w:lvl w:ilvl="1">
      <w:start w:val="1"/>
      <w:numFmt w:val="lowerLetter"/>
      <w:lvlText w:val="%2)"/>
      <w:lvlJc w:val="left"/>
      <w:pPr>
        <w:ind w:left="2100" w:hanging="420"/>
      </w:pPr>
    </w:lvl>
    <w:lvl w:ilvl="2">
      <w:start w:val="1"/>
      <w:numFmt w:val="lowerRoman"/>
      <w:lvlText w:val="%3."/>
      <w:lvlJc w:val="right"/>
      <w:pPr>
        <w:ind w:left="2520" w:hanging="420"/>
      </w:pPr>
    </w:lvl>
    <w:lvl w:ilvl="3">
      <w:start w:val="1"/>
      <w:numFmt w:val="decimal"/>
      <w:lvlText w:val="%4."/>
      <w:lvlJc w:val="left"/>
      <w:pPr>
        <w:ind w:left="2940" w:hanging="420"/>
      </w:pPr>
    </w:lvl>
    <w:lvl w:ilvl="4">
      <w:start w:val="1"/>
      <w:numFmt w:val="lowerLetter"/>
      <w:lvlText w:val="%5)"/>
      <w:lvlJc w:val="left"/>
      <w:pPr>
        <w:ind w:left="3360" w:hanging="420"/>
      </w:pPr>
    </w:lvl>
    <w:lvl w:ilvl="5">
      <w:start w:val="1"/>
      <w:numFmt w:val="lowerRoman"/>
      <w:lvlText w:val="%6."/>
      <w:lvlJc w:val="right"/>
      <w:pPr>
        <w:ind w:left="3780" w:hanging="420"/>
      </w:pPr>
    </w:lvl>
    <w:lvl w:ilvl="6">
      <w:start w:val="1"/>
      <w:numFmt w:val="decimal"/>
      <w:lvlText w:val="%7."/>
      <w:lvlJc w:val="left"/>
      <w:pPr>
        <w:ind w:left="4200" w:hanging="420"/>
      </w:pPr>
    </w:lvl>
    <w:lvl w:ilvl="7">
      <w:start w:val="1"/>
      <w:numFmt w:val="lowerLetter"/>
      <w:lvlText w:val="%8)"/>
      <w:lvlJc w:val="left"/>
      <w:pPr>
        <w:ind w:left="4620" w:hanging="420"/>
      </w:pPr>
    </w:lvl>
    <w:lvl w:ilvl="8">
      <w:start w:val="1"/>
      <w:numFmt w:val="lowerRoman"/>
      <w:lvlText w:val="%9."/>
      <w:lvlJc w:val="right"/>
      <w:pPr>
        <w:ind w:left="5040" w:hanging="420"/>
      </w:pPr>
    </w:lvl>
  </w:abstractNum>
  <w:abstractNum w:abstractNumId="12" w15:restartNumberingAfterBreak="0">
    <w:nsid w:val="5FB021D9"/>
    <w:multiLevelType w:val="multilevel"/>
    <w:tmpl w:val="5FB021D9"/>
    <w:lvl w:ilvl="0">
      <w:start w:val="1"/>
      <w:numFmt w:val="lowerLetter"/>
      <w:lvlText w:val="%1)"/>
      <w:lvlJc w:val="left"/>
      <w:pPr>
        <w:ind w:left="1680" w:hanging="420"/>
      </w:pPr>
      <w:rPr>
        <w:b w:val="0"/>
      </w:rPr>
    </w:lvl>
    <w:lvl w:ilvl="1">
      <w:start w:val="1"/>
      <w:numFmt w:val="lowerLetter"/>
      <w:lvlText w:val="%2)"/>
      <w:lvlJc w:val="left"/>
      <w:pPr>
        <w:ind w:left="2100" w:hanging="420"/>
      </w:pPr>
    </w:lvl>
    <w:lvl w:ilvl="2">
      <w:start w:val="1"/>
      <w:numFmt w:val="lowerRoman"/>
      <w:lvlText w:val="%3."/>
      <w:lvlJc w:val="right"/>
      <w:pPr>
        <w:ind w:left="2520" w:hanging="420"/>
      </w:pPr>
    </w:lvl>
    <w:lvl w:ilvl="3">
      <w:start w:val="1"/>
      <w:numFmt w:val="decimal"/>
      <w:lvlText w:val="%4."/>
      <w:lvlJc w:val="left"/>
      <w:pPr>
        <w:ind w:left="2940" w:hanging="420"/>
      </w:pPr>
    </w:lvl>
    <w:lvl w:ilvl="4">
      <w:start w:val="1"/>
      <w:numFmt w:val="lowerLetter"/>
      <w:lvlText w:val="%5)"/>
      <w:lvlJc w:val="left"/>
      <w:pPr>
        <w:ind w:left="3360" w:hanging="420"/>
      </w:pPr>
    </w:lvl>
    <w:lvl w:ilvl="5">
      <w:start w:val="1"/>
      <w:numFmt w:val="lowerRoman"/>
      <w:lvlText w:val="%6."/>
      <w:lvlJc w:val="right"/>
      <w:pPr>
        <w:ind w:left="3780" w:hanging="420"/>
      </w:pPr>
    </w:lvl>
    <w:lvl w:ilvl="6">
      <w:start w:val="1"/>
      <w:numFmt w:val="decimal"/>
      <w:lvlText w:val="%7."/>
      <w:lvlJc w:val="left"/>
      <w:pPr>
        <w:ind w:left="4200" w:hanging="420"/>
      </w:pPr>
    </w:lvl>
    <w:lvl w:ilvl="7">
      <w:start w:val="1"/>
      <w:numFmt w:val="lowerLetter"/>
      <w:lvlText w:val="%8)"/>
      <w:lvlJc w:val="left"/>
      <w:pPr>
        <w:ind w:left="4620" w:hanging="420"/>
      </w:pPr>
    </w:lvl>
    <w:lvl w:ilvl="8">
      <w:start w:val="1"/>
      <w:numFmt w:val="lowerRoman"/>
      <w:lvlText w:val="%9."/>
      <w:lvlJc w:val="right"/>
      <w:pPr>
        <w:ind w:left="5040" w:hanging="420"/>
      </w:pPr>
    </w:lvl>
  </w:abstractNum>
  <w:abstractNum w:abstractNumId="13" w15:restartNumberingAfterBreak="0">
    <w:nsid w:val="6B974F70"/>
    <w:multiLevelType w:val="multilevel"/>
    <w:tmpl w:val="6B974F70"/>
    <w:lvl w:ilvl="0">
      <w:start w:val="1"/>
      <w:numFmt w:val="lowerLetter"/>
      <w:lvlText w:val="%1)"/>
      <w:lvlJc w:val="left"/>
      <w:pPr>
        <w:ind w:left="1680" w:hanging="420"/>
      </w:pPr>
    </w:lvl>
    <w:lvl w:ilvl="1">
      <w:start w:val="1"/>
      <w:numFmt w:val="lowerLetter"/>
      <w:lvlText w:val="%2)"/>
      <w:lvlJc w:val="left"/>
      <w:pPr>
        <w:ind w:left="2100" w:hanging="420"/>
      </w:pPr>
    </w:lvl>
    <w:lvl w:ilvl="2">
      <w:start w:val="1"/>
      <w:numFmt w:val="lowerRoman"/>
      <w:lvlText w:val="%3."/>
      <w:lvlJc w:val="right"/>
      <w:pPr>
        <w:ind w:left="2520" w:hanging="420"/>
      </w:pPr>
    </w:lvl>
    <w:lvl w:ilvl="3">
      <w:start w:val="1"/>
      <w:numFmt w:val="decimal"/>
      <w:lvlText w:val="%4."/>
      <w:lvlJc w:val="left"/>
      <w:pPr>
        <w:ind w:left="2940" w:hanging="420"/>
      </w:pPr>
    </w:lvl>
    <w:lvl w:ilvl="4">
      <w:start w:val="1"/>
      <w:numFmt w:val="lowerLetter"/>
      <w:lvlText w:val="%5)"/>
      <w:lvlJc w:val="left"/>
      <w:pPr>
        <w:ind w:left="3360" w:hanging="420"/>
      </w:pPr>
    </w:lvl>
    <w:lvl w:ilvl="5">
      <w:start w:val="1"/>
      <w:numFmt w:val="lowerRoman"/>
      <w:lvlText w:val="%6."/>
      <w:lvlJc w:val="right"/>
      <w:pPr>
        <w:ind w:left="3780" w:hanging="420"/>
      </w:pPr>
    </w:lvl>
    <w:lvl w:ilvl="6">
      <w:start w:val="1"/>
      <w:numFmt w:val="decimal"/>
      <w:lvlText w:val="%7."/>
      <w:lvlJc w:val="left"/>
      <w:pPr>
        <w:ind w:left="4200" w:hanging="420"/>
      </w:pPr>
    </w:lvl>
    <w:lvl w:ilvl="7">
      <w:start w:val="1"/>
      <w:numFmt w:val="lowerLetter"/>
      <w:lvlText w:val="%8)"/>
      <w:lvlJc w:val="left"/>
      <w:pPr>
        <w:ind w:left="4620" w:hanging="420"/>
      </w:pPr>
    </w:lvl>
    <w:lvl w:ilvl="8">
      <w:start w:val="1"/>
      <w:numFmt w:val="lowerRoman"/>
      <w:lvlText w:val="%9."/>
      <w:lvlJc w:val="right"/>
      <w:pPr>
        <w:ind w:left="5040" w:hanging="420"/>
      </w:pPr>
    </w:lvl>
  </w:abstractNum>
  <w:abstractNum w:abstractNumId="14" w15:restartNumberingAfterBreak="0">
    <w:nsid w:val="7BEF4D08"/>
    <w:multiLevelType w:val="multilevel"/>
    <w:tmpl w:val="7BEF4D08"/>
    <w:lvl w:ilvl="0">
      <w:start w:val="1"/>
      <w:numFmt w:val="lowerLetter"/>
      <w:lvlText w:val="%1)"/>
      <w:lvlJc w:val="left"/>
      <w:pPr>
        <w:ind w:left="1680" w:hanging="420"/>
      </w:pPr>
    </w:lvl>
    <w:lvl w:ilvl="1">
      <w:start w:val="1"/>
      <w:numFmt w:val="lowerLetter"/>
      <w:lvlText w:val="%2)"/>
      <w:lvlJc w:val="left"/>
      <w:pPr>
        <w:ind w:left="2100" w:hanging="420"/>
      </w:pPr>
    </w:lvl>
    <w:lvl w:ilvl="2">
      <w:start w:val="1"/>
      <w:numFmt w:val="lowerRoman"/>
      <w:lvlText w:val="%3."/>
      <w:lvlJc w:val="right"/>
      <w:pPr>
        <w:ind w:left="2520" w:hanging="420"/>
      </w:pPr>
    </w:lvl>
    <w:lvl w:ilvl="3">
      <w:start w:val="1"/>
      <w:numFmt w:val="decimal"/>
      <w:lvlText w:val="%4."/>
      <w:lvlJc w:val="left"/>
      <w:pPr>
        <w:ind w:left="2940" w:hanging="420"/>
      </w:pPr>
    </w:lvl>
    <w:lvl w:ilvl="4">
      <w:start w:val="1"/>
      <w:numFmt w:val="lowerLetter"/>
      <w:lvlText w:val="%5)"/>
      <w:lvlJc w:val="left"/>
      <w:pPr>
        <w:ind w:left="3360" w:hanging="420"/>
      </w:pPr>
    </w:lvl>
    <w:lvl w:ilvl="5">
      <w:start w:val="1"/>
      <w:numFmt w:val="lowerRoman"/>
      <w:lvlText w:val="%6."/>
      <w:lvlJc w:val="right"/>
      <w:pPr>
        <w:ind w:left="3780" w:hanging="420"/>
      </w:pPr>
    </w:lvl>
    <w:lvl w:ilvl="6">
      <w:start w:val="1"/>
      <w:numFmt w:val="decimal"/>
      <w:lvlText w:val="%7."/>
      <w:lvlJc w:val="left"/>
      <w:pPr>
        <w:ind w:left="4200" w:hanging="420"/>
      </w:pPr>
    </w:lvl>
    <w:lvl w:ilvl="7">
      <w:start w:val="1"/>
      <w:numFmt w:val="lowerLetter"/>
      <w:lvlText w:val="%8)"/>
      <w:lvlJc w:val="left"/>
      <w:pPr>
        <w:ind w:left="4620" w:hanging="420"/>
      </w:pPr>
    </w:lvl>
    <w:lvl w:ilvl="8">
      <w:start w:val="1"/>
      <w:numFmt w:val="lowerRoman"/>
      <w:lvlText w:val="%9."/>
      <w:lvlJc w:val="right"/>
      <w:pPr>
        <w:ind w:left="5040" w:hanging="420"/>
      </w:pPr>
    </w:lvl>
  </w:abstractNum>
  <w:num w:numId="1" w16cid:durableId="1212810510">
    <w:abstractNumId w:val="9"/>
  </w:num>
  <w:num w:numId="2" w16cid:durableId="1039823367">
    <w:abstractNumId w:val="4"/>
  </w:num>
  <w:num w:numId="3" w16cid:durableId="518004716">
    <w:abstractNumId w:val="1"/>
  </w:num>
  <w:num w:numId="4" w16cid:durableId="11809178">
    <w:abstractNumId w:val="12"/>
  </w:num>
  <w:num w:numId="5" w16cid:durableId="188223105">
    <w:abstractNumId w:val="10"/>
  </w:num>
  <w:num w:numId="6" w16cid:durableId="115610255">
    <w:abstractNumId w:val="7"/>
  </w:num>
  <w:num w:numId="7" w16cid:durableId="923759831">
    <w:abstractNumId w:val="3"/>
  </w:num>
  <w:num w:numId="8" w16cid:durableId="1362978397">
    <w:abstractNumId w:val="0"/>
  </w:num>
  <w:num w:numId="9" w16cid:durableId="1053500626">
    <w:abstractNumId w:val="6"/>
  </w:num>
  <w:num w:numId="10" w16cid:durableId="467016445">
    <w:abstractNumId w:val="2"/>
  </w:num>
  <w:num w:numId="11" w16cid:durableId="1561868151">
    <w:abstractNumId w:val="13"/>
  </w:num>
  <w:num w:numId="12" w16cid:durableId="1551770691">
    <w:abstractNumId w:val="14"/>
  </w:num>
  <w:num w:numId="13" w16cid:durableId="2099714523">
    <w:abstractNumId w:val="11"/>
  </w:num>
  <w:num w:numId="14" w16cid:durableId="1119764222">
    <w:abstractNumId w:val="8"/>
  </w:num>
  <w:num w:numId="15" w16cid:durableId="16415759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embedTrueTypeFonts/>
  <w:saveSubset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WUwZGMyOTBjNWI2MmQ4NmRhYzk2ZDE2ZDkzYWMxMmMifQ=="/>
  </w:docVars>
  <w:rsids>
    <w:rsidRoot w:val="08B05540"/>
    <w:rsid w:val="00106D47"/>
    <w:rsid w:val="001E406A"/>
    <w:rsid w:val="00235BAA"/>
    <w:rsid w:val="00C56FE1"/>
    <w:rsid w:val="00D06466"/>
    <w:rsid w:val="00DE0963"/>
    <w:rsid w:val="00FB15E4"/>
    <w:rsid w:val="028C44B2"/>
    <w:rsid w:val="053B03FE"/>
    <w:rsid w:val="064047AA"/>
    <w:rsid w:val="077B0190"/>
    <w:rsid w:val="08B05540"/>
    <w:rsid w:val="09A11B1C"/>
    <w:rsid w:val="0B981771"/>
    <w:rsid w:val="0BD83B32"/>
    <w:rsid w:val="0F0E3698"/>
    <w:rsid w:val="129C545E"/>
    <w:rsid w:val="130C41ED"/>
    <w:rsid w:val="13AD7E40"/>
    <w:rsid w:val="147337F7"/>
    <w:rsid w:val="19F20952"/>
    <w:rsid w:val="1AB14AB9"/>
    <w:rsid w:val="1C550B58"/>
    <w:rsid w:val="1E2C437C"/>
    <w:rsid w:val="2584600A"/>
    <w:rsid w:val="2CF71EF9"/>
    <w:rsid w:val="2FE43F38"/>
    <w:rsid w:val="3186135C"/>
    <w:rsid w:val="32670A19"/>
    <w:rsid w:val="36486BE0"/>
    <w:rsid w:val="3739612A"/>
    <w:rsid w:val="38756DD6"/>
    <w:rsid w:val="38924AB8"/>
    <w:rsid w:val="3C40647A"/>
    <w:rsid w:val="3C9F6D9E"/>
    <w:rsid w:val="3D00044D"/>
    <w:rsid w:val="4157061F"/>
    <w:rsid w:val="42333487"/>
    <w:rsid w:val="44F25A59"/>
    <w:rsid w:val="47274429"/>
    <w:rsid w:val="486F3200"/>
    <w:rsid w:val="497E4ECD"/>
    <w:rsid w:val="4A6A05DC"/>
    <w:rsid w:val="50BD2154"/>
    <w:rsid w:val="51D35A9F"/>
    <w:rsid w:val="523C53F3"/>
    <w:rsid w:val="537806AC"/>
    <w:rsid w:val="5A4F4638"/>
    <w:rsid w:val="5CA4746D"/>
    <w:rsid w:val="60D20331"/>
    <w:rsid w:val="63E91559"/>
    <w:rsid w:val="664505CD"/>
    <w:rsid w:val="66B17B8A"/>
    <w:rsid w:val="698B759E"/>
    <w:rsid w:val="6B0B5A11"/>
    <w:rsid w:val="6DC46929"/>
    <w:rsid w:val="7866140D"/>
    <w:rsid w:val="78AF4DF1"/>
    <w:rsid w:val="79872B48"/>
    <w:rsid w:val="7D347921"/>
    <w:rsid w:val="7F824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95FC62A"/>
  <w15:docId w15:val="{B3E006B1-B669-4504-86B7-8CC0F6D54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semiHidden="1" w:uiPriority="99" w:unhideWhenUsed="1" w:qFormat="1"/>
    <w:lsdException w:name="FollowedHyperlink" w:semiHidden="1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autoRedefine/>
    <w:uiPriority w:val="9"/>
    <w:qFormat/>
    <w:pPr>
      <w:keepNext/>
      <w:keepLines/>
      <w:spacing w:line="360" w:lineRule="auto"/>
      <w:outlineLvl w:val="0"/>
    </w:pPr>
    <w:rPr>
      <w:rFonts w:eastAsia="仿宋"/>
      <w:b/>
      <w:bCs/>
      <w:kern w:val="44"/>
      <w:sz w:val="28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autoRedefine/>
    <w:unhideWhenUsed/>
    <w:qFormat/>
    <w:rsid w:val="00C56FE1"/>
    <w:pPr>
      <w:widowControl/>
      <w:adjustRightInd w:val="0"/>
      <w:snapToGrid w:val="0"/>
      <w:spacing w:line="360" w:lineRule="auto"/>
      <w:ind w:firstLineChars="200" w:firstLine="480"/>
    </w:pPr>
    <w:rPr>
      <w:rFonts w:asciiTheme="minorHAnsi" w:eastAsiaTheme="minorEastAsia" w:hAnsiTheme="minorHAnsi"/>
      <w:sz w:val="24"/>
      <w:szCs w:val="24"/>
    </w:rPr>
  </w:style>
  <w:style w:type="table" w:styleId="a8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autoRedefine/>
    <w:semiHidden/>
    <w:unhideWhenUsed/>
    <w:qFormat/>
    <w:rPr>
      <w:color w:val="800080"/>
      <w:u w:val="single"/>
    </w:rPr>
  </w:style>
  <w:style w:type="character" w:styleId="aa">
    <w:name w:val="Hyperlink"/>
    <w:basedOn w:val="a0"/>
    <w:autoRedefine/>
    <w:uiPriority w:val="99"/>
    <w:semiHidden/>
    <w:unhideWhenUsed/>
    <w:qFormat/>
    <w:rPr>
      <w:color w:val="0026E5" w:themeColor="hyperlink"/>
      <w:u w:val="single"/>
    </w:rPr>
  </w:style>
  <w:style w:type="character" w:customStyle="1" w:styleId="a6">
    <w:name w:val="页眉 字符"/>
    <w:basedOn w:val="a0"/>
    <w:link w:val="a5"/>
    <w:autoRedefine/>
    <w:qFormat/>
    <w:rPr>
      <w:rFonts w:ascii="Calibri" w:hAnsi="Calibri"/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qFormat/>
    <w:rPr>
      <w:rFonts w:ascii="Calibri" w:hAnsi="Calibri"/>
      <w:kern w:val="2"/>
      <w:sz w:val="18"/>
      <w:szCs w:val="18"/>
    </w:rPr>
  </w:style>
  <w:style w:type="paragraph" w:styleId="ab">
    <w:name w:val="List Paragraph"/>
    <w:basedOn w:val="a"/>
    <w:autoRedefine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hejiang.cantaicloud.com/ExamsStud/ExamsStudIndex?examId=39052&amp;timeSpan=1713152237" TargetMode="External"/><Relationship Id="rId3" Type="http://schemas.openxmlformats.org/officeDocument/2006/relationships/styles" Target="styles.xml"/><Relationship Id="rId7" Type="http://schemas.openxmlformats.org/officeDocument/2006/relationships/hyperlink" Target="https://zhejiang.cantaicloud.com/ExamsStud/ExamsStudIndex/3F6389BDE96F48C4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zhejiang.cantaicloud.com/ExamsStud/ExamsStudIndex?examId=39051&amp;timeSpan=1713151737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1375</Words>
  <Characters>7841</Characters>
  <Application>Microsoft Office Word</Application>
  <DocSecurity>0</DocSecurity>
  <Lines>65</Lines>
  <Paragraphs>18</Paragraphs>
  <ScaleCrop>false</ScaleCrop>
  <Company/>
  <LinksUpToDate>false</LinksUpToDate>
  <CharactersWithSpaces>9198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Xiong Li</cp:lastModifiedBy>
  <cp:revision>5</cp:revision>
  <dcterms:created xsi:type="dcterms:W3CDTF">2023-11-22T02:07:00Z</dcterms:created>
  <dcterms:modified xsi:type="dcterms:W3CDTF">2024-04-18T03:03:00Z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478544A4A6C4476F9BFF30AA9CDA9270_13</vt:lpwstr>
  </property>
</Properties>
</file>